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55BD" w14:textId="77777777" w:rsidR="00A028A8" w:rsidRPr="00B448DC" w:rsidRDefault="00A028A8" w:rsidP="00A028A8">
      <w:pPr>
        <w:tabs>
          <w:tab w:val="left" w:pos="6237"/>
          <w:tab w:val="right" w:pos="8306"/>
        </w:tabs>
      </w:pPr>
    </w:p>
    <w:p w14:paraId="1D662E05" w14:textId="77777777" w:rsidR="00A028A8" w:rsidRPr="00B448DC" w:rsidRDefault="00A028A8" w:rsidP="00A028A8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RUDAMINOS VAIKŲ LOPŠELIS-DARŽELIS „ĄŽUOLIUKAS“</w:t>
      </w:r>
    </w:p>
    <w:p w14:paraId="7400411E" w14:textId="77777777" w:rsidR="00A028A8" w:rsidRPr="00B448DC" w:rsidRDefault="00A028A8" w:rsidP="00A028A8">
      <w:pPr>
        <w:tabs>
          <w:tab w:val="left" w:pos="14656"/>
        </w:tabs>
        <w:jc w:val="center"/>
        <w:rPr>
          <w:sz w:val="20"/>
          <w:lang w:eastAsia="lt-LT"/>
        </w:rPr>
      </w:pPr>
    </w:p>
    <w:p w14:paraId="48CF0ACB" w14:textId="77777777" w:rsidR="00A028A8" w:rsidRPr="00B448DC" w:rsidRDefault="00A028A8" w:rsidP="00A028A8">
      <w:pPr>
        <w:tabs>
          <w:tab w:val="left" w:pos="14656"/>
        </w:tabs>
        <w:jc w:val="center"/>
        <w:rPr>
          <w:szCs w:val="24"/>
          <w:lang w:eastAsia="lt-LT"/>
        </w:rPr>
      </w:pPr>
    </w:p>
    <w:p w14:paraId="49DDE0FE" w14:textId="4B9160BF" w:rsidR="00A028A8" w:rsidRPr="00B448DC" w:rsidRDefault="00A028A8" w:rsidP="00A028A8">
      <w:pPr>
        <w:tabs>
          <w:tab w:val="left" w:pos="14656"/>
        </w:tabs>
        <w:jc w:val="center"/>
        <w:rPr>
          <w:szCs w:val="24"/>
          <w:lang w:eastAsia="lt-LT"/>
        </w:rPr>
      </w:pPr>
      <w:r w:rsidRPr="00B448DC">
        <w:rPr>
          <w:szCs w:val="24"/>
          <w:lang w:eastAsia="lt-LT"/>
        </w:rPr>
        <w:t xml:space="preserve">Laikinai einančios direktoriaus pareigas Jolantos </w:t>
      </w:r>
      <w:proofErr w:type="spellStart"/>
      <w:r w:rsidRPr="00B448DC">
        <w:rPr>
          <w:szCs w:val="24"/>
          <w:lang w:eastAsia="lt-LT"/>
        </w:rPr>
        <w:t>Baltakienės</w:t>
      </w:r>
      <w:proofErr w:type="spellEnd"/>
    </w:p>
    <w:p w14:paraId="600D428B" w14:textId="77777777" w:rsidR="00A028A8" w:rsidRPr="00B448DC" w:rsidRDefault="00A028A8" w:rsidP="00A028A8">
      <w:pPr>
        <w:ind w:left="3888" w:firstLine="1296"/>
        <w:jc w:val="center"/>
        <w:rPr>
          <w:b/>
          <w:szCs w:val="24"/>
          <w:lang w:eastAsia="lt-LT"/>
        </w:rPr>
      </w:pPr>
    </w:p>
    <w:p w14:paraId="77BEB944" w14:textId="59A347CF" w:rsidR="00A028A8" w:rsidRPr="00B448DC" w:rsidRDefault="00A20FA8" w:rsidP="00A20FA8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                                     </w:t>
      </w:r>
      <w:r w:rsidR="00A028A8" w:rsidRPr="00B448DC">
        <w:rPr>
          <w:b/>
          <w:szCs w:val="24"/>
          <w:lang w:eastAsia="lt-LT"/>
        </w:rPr>
        <w:t>2020 METŲ VEIKLOS ATASKAITA</w:t>
      </w:r>
    </w:p>
    <w:p w14:paraId="6AD65FAF" w14:textId="77777777" w:rsidR="00A028A8" w:rsidRPr="00B448DC" w:rsidRDefault="00A028A8" w:rsidP="00A028A8">
      <w:pPr>
        <w:ind w:left="3888" w:firstLine="1296"/>
        <w:rPr>
          <w:b/>
          <w:szCs w:val="24"/>
          <w:lang w:eastAsia="lt-LT"/>
        </w:rPr>
      </w:pPr>
    </w:p>
    <w:p w14:paraId="3D21B1B0" w14:textId="6240E972" w:rsidR="00A028A8" w:rsidRPr="00B448DC" w:rsidRDefault="00A028A8" w:rsidP="00A028A8">
      <w:pPr>
        <w:ind w:left="3888" w:firstLine="1296"/>
        <w:rPr>
          <w:szCs w:val="24"/>
          <w:lang w:eastAsia="lt-LT"/>
        </w:rPr>
      </w:pPr>
      <w:r w:rsidRPr="00B448DC">
        <w:rPr>
          <w:szCs w:val="24"/>
          <w:lang w:eastAsia="lt-LT"/>
        </w:rPr>
        <w:t xml:space="preserve">2021 m. sausio </w:t>
      </w:r>
      <w:r w:rsidR="003263A2">
        <w:rPr>
          <w:szCs w:val="24"/>
          <w:lang w:eastAsia="lt-LT"/>
        </w:rPr>
        <w:t>19</w:t>
      </w:r>
      <w:r w:rsidR="00A045B1" w:rsidRPr="00B448DC">
        <w:rPr>
          <w:szCs w:val="24"/>
          <w:lang w:eastAsia="lt-LT"/>
        </w:rPr>
        <w:t xml:space="preserve"> </w:t>
      </w:r>
      <w:r w:rsidRPr="00B448DC">
        <w:rPr>
          <w:szCs w:val="24"/>
          <w:lang w:eastAsia="lt-LT"/>
        </w:rPr>
        <w:t>d. Nr. D3 -</w:t>
      </w:r>
      <w:r w:rsidR="00A20FA8">
        <w:rPr>
          <w:szCs w:val="24"/>
          <w:lang w:eastAsia="lt-LT"/>
        </w:rPr>
        <w:t>392</w:t>
      </w:r>
    </w:p>
    <w:p w14:paraId="3877582C" w14:textId="77777777" w:rsidR="00A028A8" w:rsidRPr="00B448DC" w:rsidRDefault="00A028A8" w:rsidP="00A028A8">
      <w:pPr>
        <w:spacing w:line="360" w:lineRule="auto"/>
        <w:jc w:val="center"/>
        <w:rPr>
          <w:szCs w:val="24"/>
          <w:lang w:eastAsia="lt-LT"/>
        </w:rPr>
      </w:pPr>
    </w:p>
    <w:p w14:paraId="557E6F5E" w14:textId="77777777" w:rsidR="00A028A8" w:rsidRPr="00B448DC" w:rsidRDefault="00A028A8" w:rsidP="00A028A8">
      <w:pPr>
        <w:rPr>
          <w:szCs w:val="24"/>
          <w:lang w:eastAsia="lt-LT"/>
        </w:rPr>
      </w:pPr>
      <w:r w:rsidRPr="00B448DC">
        <w:rPr>
          <w:szCs w:val="24"/>
          <w:lang w:eastAsia="lt-LT"/>
        </w:rPr>
        <w:t xml:space="preserve"> </w:t>
      </w:r>
      <w:r w:rsidRPr="00B448DC">
        <w:rPr>
          <w:szCs w:val="24"/>
          <w:lang w:eastAsia="lt-LT"/>
        </w:rPr>
        <w:tab/>
      </w:r>
      <w:r w:rsidRPr="00B448DC">
        <w:rPr>
          <w:szCs w:val="24"/>
          <w:lang w:eastAsia="lt-LT"/>
        </w:rPr>
        <w:tab/>
      </w:r>
      <w:r w:rsidRPr="00B448DC">
        <w:rPr>
          <w:szCs w:val="24"/>
          <w:lang w:eastAsia="lt-LT"/>
        </w:rPr>
        <w:tab/>
      </w:r>
      <w:r w:rsidRPr="00B448DC">
        <w:rPr>
          <w:szCs w:val="24"/>
          <w:lang w:eastAsia="lt-LT"/>
        </w:rPr>
        <w:tab/>
        <w:t xml:space="preserve">            </w:t>
      </w:r>
      <w:r w:rsidRPr="00B448DC">
        <w:rPr>
          <w:b/>
          <w:szCs w:val="24"/>
          <w:lang w:eastAsia="lt-LT"/>
        </w:rPr>
        <w:t>I SKYRIUS</w:t>
      </w:r>
    </w:p>
    <w:p w14:paraId="6E834BC0" w14:textId="77777777" w:rsidR="00A028A8" w:rsidRPr="00B448DC" w:rsidRDefault="00A028A8" w:rsidP="00A028A8">
      <w:pPr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STRATEGINIO PLANO IR METINIO VEIKLOS PLANO ĮGYVENDINIMAS</w:t>
      </w:r>
    </w:p>
    <w:p w14:paraId="3DFE0674" w14:textId="77777777" w:rsidR="00A028A8" w:rsidRPr="00B448DC" w:rsidRDefault="00A028A8" w:rsidP="00A028A8">
      <w:pPr>
        <w:jc w:val="center"/>
        <w:rPr>
          <w:b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A028A8" w:rsidRPr="00B448DC" w14:paraId="1F7DBA23" w14:textId="77777777" w:rsidTr="00B02205">
        <w:tc>
          <w:tcPr>
            <w:tcW w:w="13993" w:type="dxa"/>
          </w:tcPr>
          <w:p w14:paraId="73B669A0" w14:textId="72BC265A" w:rsidR="00892C12" w:rsidRPr="00B448DC" w:rsidRDefault="00892C12" w:rsidP="00892C12">
            <w:pPr>
              <w:pStyle w:val="Pavadinimas"/>
              <w:ind w:firstLine="1247"/>
              <w:jc w:val="both"/>
              <w:rPr>
                <w:b w:val="0"/>
              </w:rPr>
            </w:pPr>
            <w:r w:rsidRPr="00B448DC">
              <w:rPr>
                <w:b w:val="0"/>
              </w:rPr>
              <w:t xml:space="preserve">Rengiant Rudaminos vaikų lopšelio-darželio „Ąžuoliukas“  (toliau – Darželis) 2020–2022 metų strateginį planą, vadovautasi Lietuvos Respublikos švietimo įstatymu, Geros mokyklos koncepcija, Lietuvos pažangos strategija „Lietuva 2030“, Valstybine švietimo 2013-2022 metų strategija,  Švietimo, mokslo ir sporto ministerijos prioritetais, </w:t>
            </w:r>
            <w:r w:rsidR="00295790" w:rsidRPr="00B448DC">
              <w:rPr>
                <w:b w:val="0"/>
              </w:rPr>
              <w:t>D</w:t>
            </w:r>
            <w:r w:rsidRPr="00B448DC">
              <w:rPr>
                <w:b w:val="0"/>
              </w:rPr>
              <w:t>arželio nuostatais, veiklos įsivertinimo rezultatais, atsižvelgiant į turimus išteklius, darželio bendruomenės narių pasiūlymus.</w:t>
            </w:r>
          </w:p>
          <w:p w14:paraId="6BD64BFD" w14:textId="37F302D7" w:rsidR="00E476B5" w:rsidRPr="00B448DC" w:rsidRDefault="00C350E3" w:rsidP="00E476B5">
            <w:pPr>
              <w:rPr>
                <w:szCs w:val="24"/>
              </w:rPr>
            </w:pPr>
            <w:r w:rsidRPr="00B448DC">
              <w:rPr>
                <w:szCs w:val="24"/>
              </w:rPr>
              <w:t xml:space="preserve">                   </w:t>
            </w:r>
            <w:r w:rsidR="00E476B5" w:rsidRPr="00B448DC">
              <w:rPr>
                <w:szCs w:val="24"/>
              </w:rPr>
              <w:t xml:space="preserve">Darželio 2020-2022 metų strateginio plano tikslas – efektyviai ir tikslingai organizuoti </w:t>
            </w:r>
            <w:r w:rsidR="003403B2" w:rsidRPr="00B448DC">
              <w:rPr>
                <w:szCs w:val="24"/>
              </w:rPr>
              <w:t>D</w:t>
            </w:r>
            <w:r w:rsidR="00E476B5" w:rsidRPr="00B448DC">
              <w:rPr>
                <w:szCs w:val="24"/>
              </w:rPr>
              <w:t xml:space="preserve">arželio veiklą, telkti darželio bendruomenę sprendžiant aktualias ikimokyklinio ugdymo problemas, pasirinkti </w:t>
            </w:r>
            <w:r w:rsidR="00295790" w:rsidRPr="00B448DC">
              <w:rPr>
                <w:szCs w:val="24"/>
              </w:rPr>
              <w:t>D</w:t>
            </w:r>
            <w:r w:rsidR="00E476B5" w:rsidRPr="00B448DC">
              <w:rPr>
                <w:szCs w:val="24"/>
              </w:rPr>
              <w:t xml:space="preserve">arželio veiklos kryptį ir prioritetus, planuoti kaitos pokyčius. </w:t>
            </w:r>
          </w:p>
          <w:p w14:paraId="51D63B46" w14:textId="76C83D4A" w:rsidR="00C350E3" w:rsidRPr="00B448DC" w:rsidRDefault="00C350E3" w:rsidP="00C350E3">
            <w:pPr>
              <w:rPr>
                <w:szCs w:val="24"/>
              </w:rPr>
            </w:pPr>
            <w:r w:rsidRPr="00B448DC">
              <w:rPr>
                <w:szCs w:val="24"/>
              </w:rPr>
              <w:t xml:space="preserve">                   </w:t>
            </w:r>
            <w:r w:rsidR="00E476B5" w:rsidRPr="00B448DC">
              <w:rPr>
                <w:szCs w:val="24"/>
              </w:rPr>
              <w:t xml:space="preserve">Darželio </w:t>
            </w:r>
            <w:r w:rsidRPr="00B448DC">
              <w:rPr>
                <w:szCs w:val="24"/>
                <w:lang w:eastAsia="lt-LT"/>
              </w:rPr>
              <w:t xml:space="preserve">2020 metų veiklos plano tikslas: </w:t>
            </w:r>
            <w:r w:rsidRPr="00B448DC">
              <w:rPr>
                <w:szCs w:val="24"/>
              </w:rPr>
              <w:t xml:space="preserve">Siekti ugdymo kokybės užtikrinant asmeninę vaiko pasiekimų pažangą. Įgyvendinti atnaujintos ugdymo programos turinį, naudojant informacines technologijas, interaktyvias ugdymo priemones ir virtualias aplinkas. </w:t>
            </w:r>
            <w:r w:rsidRPr="00B448DC">
              <w:rPr>
                <w:szCs w:val="24"/>
                <w:lang w:eastAsia="lt-LT"/>
              </w:rPr>
              <w:t xml:space="preserve">Tikslo ir uždavinių įgyvendinimo kriterijai ir pasiekti rezultatai: </w:t>
            </w:r>
            <w:r w:rsidR="00295790" w:rsidRPr="00B448DC">
              <w:rPr>
                <w:szCs w:val="24"/>
                <w:lang w:eastAsia="lt-LT"/>
              </w:rPr>
              <w:t>D</w:t>
            </w:r>
            <w:r w:rsidRPr="00B448DC">
              <w:rPr>
                <w:szCs w:val="24"/>
                <w:lang w:eastAsia="lt-LT"/>
              </w:rPr>
              <w:t xml:space="preserve">arželio pedagogai ir kiti specialistai metus dalyvavo „Besimokančių darželių“  programoje. 2020 metais pedagogai tobulino kvalifikaciją  </w:t>
            </w:r>
            <w:r w:rsidR="002D60D3" w:rsidRPr="00B448DC">
              <w:rPr>
                <w:szCs w:val="24"/>
                <w:lang w:eastAsia="lt-LT"/>
              </w:rPr>
              <w:t xml:space="preserve">167 </w:t>
            </w:r>
            <w:r w:rsidRPr="00B448DC">
              <w:rPr>
                <w:szCs w:val="24"/>
                <w:lang w:eastAsia="lt-LT"/>
              </w:rPr>
              <w:t>dien</w:t>
            </w:r>
            <w:r w:rsidR="002D60D3" w:rsidRPr="00B448DC">
              <w:rPr>
                <w:szCs w:val="24"/>
                <w:lang w:eastAsia="lt-LT"/>
              </w:rPr>
              <w:t xml:space="preserve">as </w:t>
            </w:r>
            <w:r w:rsidRPr="00B448DC">
              <w:rPr>
                <w:szCs w:val="24"/>
                <w:lang w:eastAsia="lt-LT"/>
              </w:rPr>
              <w:t xml:space="preserve">( </w:t>
            </w:r>
            <w:r w:rsidR="002D60D3" w:rsidRPr="00B448DC">
              <w:rPr>
                <w:szCs w:val="24"/>
                <w:lang w:eastAsia="lt-LT"/>
              </w:rPr>
              <w:t>872</w:t>
            </w:r>
            <w:r w:rsidRPr="00B448DC">
              <w:rPr>
                <w:szCs w:val="24"/>
                <w:lang w:eastAsia="lt-LT"/>
              </w:rPr>
              <w:t xml:space="preserve"> val.). Vidutiniškai vienam pedagogui tenka </w:t>
            </w:r>
            <w:r w:rsidR="00892C12" w:rsidRPr="00B448DC">
              <w:rPr>
                <w:szCs w:val="24"/>
                <w:lang w:eastAsia="lt-LT"/>
              </w:rPr>
              <w:t xml:space="preserve">(10,43 </w:t>
            </w:r>
            <w:r w:rsidRPr="00B448DC">
              <w:rPr>
                <w:szCs w:val="24"/>
                <w:lang w:eastAsia="lt-LT"/>
              </w:rPr>
              <w:t>d</w:t>
            </w:r>
            <w:r w:rsidR="00892C12" w:rsidRPr="00B448DC">
              <w:rPr>
                <w:szCs w:val="24"/>
                <w:lang w:eastAsia="lt-LT"/>
              </w:rPr>
              <w:t xml:space="preserve">. ) ir </w:t>
            </w:r>
            <w:r w:rsidRPr="00B448DC">
              <w:rPr>
                <w:szCs w:val="24"/>
                <w:lang w:eastAsia="lt-LT"/>
              </w:rPr>
              <w:t xml:space="preserve"> </w:t>
            </w:r>
            <w:r w:rsidR="00892C12" w:rsidRPr="00B448DC">
              <w:rPr>
                <w:szCs w:val="24"/>
                <w:lang w:eastAsia="lt-LT"/>
              </w:rPr>
              <w:t xml:space="preserve">(54,5 val.) </w:t>
            </w:r>
            <w:r w:rsidRPr="00B448DC">
              <w:rPr>
                <w:szCs w:val="24"/>
                <w:lang w:eastAsia="lt-LT"/>
              </w:rPr>
              <w:t>kvalifikacijos tobulinimui</w:t>
            </w:r>
            <w:r w:rsidR="00892C12" w:rsidRPr="00B448DC">
              <w:rPr>
                <w:szCs w:val="24"/>
                <w:lang w:eastAsia="lt-LT"/>
              </w:rPr>
              <w:t>.</w:t>
            </w:r>
            <w:r w:rsidRPr="00B448DC">
              <w:rPr>
                <w:szCs w:val="24"/>
                <w:lang w:eastAsia="lt-LT"/>
              </w:rPr>
              <w:t xml:space="preserve"> Viena pedagogė įgijo vyresniojo mokytojo kvalifikacinę kategoriją. </w:t>
            </w:r>
            <w:r w:rsidR="00992F61" w:rsidRPr="00B448DC">
              <w:rPr>
                <w:szCs w:val="24"/>
                <w:lang w:eastAsia="lt-LT"/>
              </w:rPr>
              <w:t xml:space="preserve">2 pedagogės baigė Vaikystės pedagogikos profesinio bakalauro programos Vaikystės pedagogikos modulį, įgijo priešmokyklinio ir ikimokyklinio ugdymo pedagogo kvalifikaciją. </w:t>
            </w:r>
            <w:r w:rsidRPr="00B448DC">
              <w:rPr>
                <w:szCs w:val="24"/>
                <w:lang w:eastAsia="lt-LT"/>
              </w:rPr>
              <w:t xml:space="preserve">Pedagogai vaikų ugdymo organizavimą derino tiek </w:t>
            </w:r>
            <w:r w:rsidR="00295790" w:rsidRPr="00B448DC">
              <w:rPr>
                <w:szCs w:val="24"/>
                <w:lang w:eastAsia="lt-LT"/>
              </w:rPr>
              <w:t>D</w:t>
            </w:r>
            <w:r w:rsidRPr="00B448DC">
              <w:rPr>
                <w:szCs w:val="24"/>
                <w:lang w:eastAsia="lt-LT"/>
              </w:rPr>
              <w:t>arželyje, tiek nuotoliniu būdu</w:t>
            </w:r>
            <w:r w:rsidR="00790C0F" w:rsidRPr="00B448DC">
              <w:rPr>
                <w:szCs w:val="24"/>
                <w:lang w:eastAsia="lt-LT"/>
              </w:rPr>
              <w:t>, karantino metu</w:t>
            </w:r>
            <w:r w:rsidRPr="00B448DC">
              <w:rPr>
                <w:szCs w:val="24"/>
                <w:lang w:eastAsia="lt-LT"/>
              </w:rPr>
              <w:t xml:space="preserve">. </w:t>
            </w:r>
            <w:r w:rsidR="007E5B81" w:rsidRPr="00B448DC">
              <w:rPr>
                <w:szCs w:val="24"/>
                <w:lang w:eastAsia="lt-LT"/>
              </w:rPr>
              <w:t>Nuotolinio ugdymo metu</w:t>
            </w:r>
            <w:r w:rsidRPr="00B448DC">
              <w:rPr>
                <w:szCs w:val="24"/>
                <w:lang w:eastAsia="lt-LT"/>
              </w:rPr>
              <w:t xml:space="preserve"> naudojo </w:t>
            </w:r>
            <w:proofErr w:type="spellStart"/>
            <w:r w:rsidRPr="00B448DC">
              <w:rPr>
                <w:szCs w:val="24"/>
                <w:lang w:eastAsia="lt-LT"/>
              </w:rPr>
              <w:t>Padlet</w:t>
            </w:r>
            <w:proofErr w:type="spellEnd"/>
            <w:r w:rsidRPr="00B448DC">
              <w:rPr>
                <w:szCs w:val="24"/>
                <w:lang w:eastAsia="lt-LT"/>
              </w:rPr>
              <w:t xml:space="preserve">, </w:t>
            </w:r>
            <w:proofErr w:type="spellStart"/>
            <w:r w:rsidRPr="00B448DC">
              <w:rPr>
                <w:szCs w:val="24"/>
              </w:rPr>
              <w:t>Readcreator</w:t>
            </w:r>
            <w:proofErr w:type="spellEnd"/>
            <w:r w:rsidR="0088618C" w:rsidRPr="00B448DC">
              <w:rPr>
                <w:szCs w:val="24"/>
              </w:rPr>
              <w:t xml:space="preserve">, Coobook.com, </w:t>
            </w:r>
            <w:r w:rsidRPr="00B448DC">
              <w:rPr>
                <w:szCs w:val="24"/>
              </w:rPr>
              <w:t xml:space="preserve"> </w:t>
            </w:r>
            <w:r w:rsidR="0088618C" w:rsidRPr="00B448DC">
              <w:rPr>
                <w:szCs w:val="24"/>
              </w:rPr>
              <w:t xml:space="preserve">Canva.com </w:t>
            </w:r>
            <w:r w:rsidRPr="00B448DC">
              <w:rPr>
                <w:szCs w:val="24"/>
              </w:rPr>
              <w:t>programas,</w:t>
            </w:r>
            <w:r w:rsidR="0088618C" w:rsidRPr="00B448DC">
              <w:rPr>
                <w:bCs/>
              </w:rPr>
              <w:t xml:space="preserve"> </w:t>
            </w:r>
            <w:r w:rsidRPr="00B448DC">
              <w:rPr>
                <w:szCs w:val="24"/>
              </w:rPr>
              <w:t>ZOOM vaizdo priemones,</w:t>
            </w:r>
            <w:r w:rsidRPr="00B448DC">
              <w:rPr>
                <w:szCs w:val="24"/>
                <w:lang w:eastAsia="lt-LT"/>
              </w:rPr>
              <w:t xml:space="preserve">  tikslingai ir nuosekliai bendradarbiavo su šeima, stiprino  grįžtamąjį ryšį, pastoviai aptarė vaikų pasiekimų pažangą. </w:t>
            </w:r>
            <w:r w:rsidR="00295790" w:rsidRPr="00B448DC">
              <w:rPr>
                <w:szCs w:val="24"/>
                <w:lang w:eastAsia="lt-LT"/>
              </w:rPr>
              <w:t xml:space="preserve">Atnaujinta Darželio ikimokyklinio ugdymo programa, susitarta dėl jos įgyvendinimo, rengti pranešimai: </w:t>
            </w:r>
            <w:r w:rsidRPr="00B448DC">
              <w:rPr>
                <w:szCs w:val="24"/>
              </w:rPr>
              <w:t>„Pilietiškumą ugdau projektinėje veikloje“</w:t>
            </w:r>
            <w:r w:rsidRPr="00B448DC">
              <w:rPr>
                <w:szCs w:val="24"/>
                <w:lang w:eastAsia="lt-LT"/>
              </w:rPr>
              <w:t xml:space="preserve">, </w:t>
            </w:r>
            <w:r w:rsidRPr="00B448DC">
              <w:rPr>
                <w:szCs w:val="24"/>
              </w:rPr>
              <w:t xml:space="preserve">„Velykų stebuklai“, </w:t>
            </w:r>
            <w:r w:rsidRPr="00B448DC">
              <w:rPr>
                <w:szCs w:val="24"/>
                <w:lang w:eastAsia="lt-LT"/>
              </w:rPr>
              <w:t xml:space="preserve"> vasaros projekt</w:t>
            </w:r>
            <w:r w:rsidR="00295790" w:rsidRPr="00B448DC">
              <w:rPr>
                <w:szCs w:val="24"/>
                <w:lang w:eastAsia="lt-LT"/>
              </w:rPr>
              <w:t>as</w:t>
            </w:r>
            <w:r w:rsidRPr="00B448DC">
              <w:rPr>
                <w:szCs w:val="24"/>
                <w:lang w:eastAsia="lt-LT"/>
              </w:rPr>
              <w:t xml:space="preserve">: </w:t>
            </w:r>
            <w:r w:rsidRPr="00B448DC">
              <w:rPr>
                <w:szCs w:val="24"/>
              </w:rPr>
              <w:t>„Aktyvi vasara“</w:t>
            </w:r>
            <w:r w:rsidRPr="00B448DC">
              <w:rPr>
                <w:szCs w:val="24"/>
                <w:lang w:eastAsia="lt-LT"/>
              </w:rPr>
              <w:t xml:space="preserve">, </w:t>
            </w:r>
            <w:proofErr w:type="spellStart"/>
            <w:r w:rsidRPr="00B448DC">
              <w:rPr>
                <w:szCs w:val="24"/>
                <w:lang w:eastAsia="lt-LT"/>
              </w:rPr>
              <w:t>Steam</w:t>
            </w:r>
            <w:proofErr w:type="spellEnd"/>
            <w:r w:rsidRPr="00B448DC">
              <w:rPr>
                <w:szCs w:val="24"/>
                <w:lang w:eastAsia="lt-LT"/>
              </w:rPr>
              <w:t xml:space="preserve"> veiklos aprašym</w:t>
            </w:r>
            <w:r w:rsidR="00295790" w:rsidRPr="00B448DC">
              <w:rPr>
                <w:szCs w:val="24"/>
                <w:lang w:eastAsia="lt-LT"/>
              </w:rPr>
              <w:t>ai</w:t>
            </w:r>
            <w:r w:rsidRPr="00B448DC">
              <w:rPr>
                <w:szCs w:val="24"/>
                <w:lang w:eastAsia="lt-LT"/>
              </w:rPr>
              <w:t xml:space="preserve">, kūrė priemones matematikos ir skaičiavimo gebėjimams, bei </w:t>
            </w:r>
            <w:proofErr w:type="spellStart"/>
            <w:r w:rsidRPr="00B448DC">
              <w:rPr>
                <w:szCs w:val="24"/>
                <w:lang w:eastAsia="lt-LT"/>
              </w:rPr>
              <w:t>informatiniam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mąstymui ugdyti, žaidimus interaktyvioms lėkštėms „</w:t>
            </w:r>
            <w:proofErr w:type="spellStart"/>
            <w:r w:rsidRPr="00B448DC">
              <w:rPr>
                <w:szCs w:val="24"/>
                <w:lang w:eastAsia="lt-LT"/>
              </w:rPr>
              <w:t>Hopspot</w:t>
            </w:r>
            <w:proofErr w:type="spellEnd"/>
            <w:r w:rsidRPr="00B448DC">
              <w:rPr>
                <w:szCs w:val="24"/>
                <w:lang w:eastAsia="lt-LT"/>
              </w:rPr>
              <w:t>“, pareng</w:t>
            </w:r>
            <w:r w:rsidR="00295790" w:rsidRPr="00B448DC">
              <w:rPr>
                <w:szCs w:val="24"/>
                <w:lang w:eastAsia="lt-LT"/>
              </w:rPr>
              <w:t>tos</w:t>
            </w:r>
            <w:r w:rsidRPr="00B448DC">
              <w:rPr>
                <w:szCs w:val="24"/>
                <w:lang w:eastAsia="lt-LT"/>
              </w:rPr>
              <w:t xml:space="preserve"> </w:t>
            </w:r>
            <w:r w:rsidRPr="00B448DC">
              <w:rPr>
                <w:szCs w:val="24"/>
              </w:rPr>
              <w:t>rekomendacijas, tema „Bendravimas su šeima, siekiant išlaikyti ryšį, atsiradus ekstremalioms sąlygoms“.</w:t>
            </w:r>
          </w:p>
          <w:p w14:paraId="22ACD748" w14:textId="4BF303AA" w:rsidR="00C350E3" w:rsidRPr="00B448DC" w:rsidRDefault="00C350E3" w:rsidP="00C350E3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lastRenderedPageBreak/>
              <w:t>Veiklos ugdymo pavyzdžiais dalin</w:t>
            </w:r>
            <w:r w:rsidR="00295790" w:rsidRPr="00B448DC">
              <w:rPr>
                <w:szCs w:val="24"/>
                <w:lang w:eastAsia="lt-LT"/>
              </w:rPr>
              <w:t>tasi</w:t>
            </w:r>
            <w:r w:rsidRPr="00B448DC">
              <w:rPr>
                <w:szCs w:val="24"/>
                <w:lang w:eastAsia="lt-LT"/>
              </w:rPr>
              <w:t xml:space="preserve">  svetainėje „Ugdymosi avilys“</w:t>
            </w:r>
            <w:r w:rsidR="00790C0F" w:rsidRPr="00B448DC">
              <w:rPr>
                <w:szCs w:val="24"/>
                <w:lang w:eastAsia="lt-LT"/>
              </w:rPr>
              <w:t>.</w:t>
            </w:r>
            <w:r w:rsidRPr="00B448DC">
              <w:rPr>
                <w:szCs w:val="24"/>
                <w:lang w:eastAsia="lt-LT"/>
              </w:rPr>
              <w:t xml:space="preserve"> Visus metus </w:t>
            </w:r>
            <w:r w:rsidR="00295790" w:rsidRPr="00B448DC">
              <w:rPr>
                <w:szCs w:val="24"/>
                <w:lang w:eastAsia="lt-LT"/>
              </w:rPr>
              <w:t>D</w:t>
            </w:r>
            <w:r w:rsidRPr="00B448DC">
              <w:rPr>
                <w:szCs w:val="24"/>
                <w:lang w:eastAsia="lt-LT"/>
              </w:rPr>
              <w:t>arželyje buvo vykdomas projektas „Mokausi iš kolegų“, siekiant ugdymo proceso tobulinimo ir teikiant metodinę pagalbą mažesnę patirtį turinčiam, naujai įsidarbinusiam mokytojui. Atliktas veikos įsivertinimas, tema: „</w:t>
            </w:r>
            <w:proofErr w:type="spellStart"/>
            <w:r w:rsidRPr="00B448DC">
              <w:rPr>
                <w:szCs w:val="24"/>
                <w:lang w:eastAsia="lt-LT"/>
              </w:rPr>
              <w:t>Informatinio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mąstymo ugdymas žaidžiant“. </w:t>
            </w:r>
          </w:p>
          <w:p w14:paraId="5BCB9961" w14:textId="06EF1D37" w:rsidR="00C350E3" w:rsidRPr="00B448DC" w:rsidRDefault="00C350E3" w:rsidP="00C350E3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Sukurtas ugdymo turinio įgyvendinimo stebėsenos modelis, 2020 m. spalio mėnesį </w:t>
            </w:r>
            <w:proofErr w:type="spellStart"/>
            <w:r w:rsidRPr="00B448DC">
              <w:rPr>
                <w:szCs w:val="24"/>
                <w:lang w:eastAsia="lt-LT"/>
              </w:rPr>
              <w:t>Kindervibe</w:t>
            </w:r>
            <w:proofErr w:type="spellEnd"/>
            <w:r w:rsidRPr="00B448DC">
              <w:rPr>
                <w:szCs w:val="24"/>
                <w:lang w:eastAsia="lt-LT"/>
              </w:rPr>
              <w:t xml:space="preserve"> programoje  pristatytas atnaujintos </w:t>
            </w:r>
            <w:r w:rsidR="00295790" w:rsidRPr="00B448DC">
              <w:rPr>
                <w:szCs w:val="24"/>
                <w:lang w:eastAsia="lt-LT"/>
              </w:rPr>
              <w:t>D</w:t>
            </w:r>
            <w:r w:rsidRPr="00B448DC">
              <w:rPr>
                <w:szCs w:val="24"/>
                <w:lang w:eastAsia="lt-LT"/>
              </w:rPr>
              <w:t>arželio programos „Ugdome kartu su šeima“  turinys šeimoms. Pedagogai projektus integruoja į ugdymo turinį, kas mėnesį reflektuoja, aptaria rezultatus.</w:t>
            </w:r>
          </w:p>
          <w:p w14:paraId="554A53CD" w14:textId="76B44DCB" w:rsidR="00A028A8" w:rsidRPr="00B448DC" w:rsidRDefault="00A028A8" w:rsidP="00790C0F">
            <w:pPr>
              <w:rPr>
                <w:szCs w:val="24"/>
                <w:lang w:eastAsia="lt-LT"/>
              </w:rPr>
            </w:pPr>
          </w:p>
        </w:tc>
      </w:tr>
    </w:tbl>
    <w:p w14:paraId="12584BD8" w14:textId="77777777" w:rsidR="00B02205" w:rsidRPr="00B448DC" w:rsidRDefault="00B02205" w:rsidP="00A028A8">
      <w:pPr>
        <w:jc w:val="center"/>
        <w:rPr>
          <w:b/>
          <w:szCs w:val="24"/>
          <w:lang w:eastAsia="lt-LT"/>
        </w:rPr>
      </w:pPr>
    </w:p>
    <w:p w14:paraId="355AA250" w14:textId="28D51A22" w:rsidR="00A028A8" w:rsidRPr="00B448DC" w:rsidRDefault="00A028A8" w:rsidP="00A028A8">
      <w:pPr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II SKYRIUS</w:t>
      </w:r>
    </w:p>
    <w:p w14:paraId="7111A97B" w14:textId="77777777" w:rsidR="00A028A8" w:rsidRPr="00B448DC" w:rsidRDefault="00A028A8" w:rsidP="00A028A8">
      <w:pPr>
        <w:jc w:val="center"/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METŲ VEIKLOS UŽDUOTYS, REZULTATAI IR RODIKLIAI</w:t>
      </w:r>
    </w:p>
    <w:p w14:paraId="4D9FCC64" w14:textId="77777777" w:rsidR="00A028A8" w:rsidRPr="00B448DC" w:rsidRDefault="00A028A8" w:rsidP="00A028A8">
      <w:pPr>
        <w:jc w:val="center"/>
        <w:rPr>
          <w:b/>
          <w:szCs w:val="24"/>
          <w:lang w:eastAsia="lt-LT"/>
        </w:rPr>
      </w:pPr>
    </w:p>
    <w:p w14:paraId="06710A26" w14:textId="77777777" w:rsidR="00A028A8" w:rsidRPr="00B448DC" w:rsidRDefault="00A028A8" w:rsidP="00A028A8">
      <w:pPr>
        <w:pStyle w:val="Sraopastraipa"/>
        <w:numPr>
          <w:ilvl w:val="0"/>
          <w:numId w:val="1"/>
        </w:numPr>
        <w:rPr>
          <w:b/>
          <w:szCs w:val="24"/>
          <w:lang w:eastAsia="lt-LT"/>
        </w:rPr>
      </w:pPr>
      <w:r w:rsidRPr="00B448DC">
        <w:rPr>
          <w:b/>
          <w:szCs w:val="24"/>
          <w:lang w:eastAsia="lt-LT"/>
        </w:rPr>
        <w:t>Pagrindiniai praėjusių metų veiklos rezultatai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518"/>
        <w:gridCol w:w="3343"/>
        <w:gridCol w:w="3309"/>
      </w:tblGrid>
      <w:tr w:rsidR="00B448DC" w:rsidRPr="00B448DC" w14:paraId="49D15CF3" w14:textId="77777777" w:rsidTr="0027650C">
        <w:tc>
          <w:tcPr>
            <w:tcW w:w="3828" w:type="dxa"/>
          </w:tcPr>
          <w:p w14:paraId="399F03E9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t>Metų užduotys (toliau užduotys)</w:t>
            </w:r>
          </w:p>
        </w:tc>
        <w:tc>
          <w:tcPr>
            <w:tcW w:w="3518" w:type="dxa"/>
          </w:tcPr>
          <w:p w14:paraId="2465CCA6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343" w:type="dxa"/>
          </w:tcPr>
          <w:p w14:paraId="7068CF53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t>Rezultatų vertinimo rodikliai (kuriais vadovaujantis vertinama ar nustatytos užduotys įvykdytos)</w:t>
            </w:r>
          </w:p>
        </w:tc>
        <w:tc>
          <w:tcPr>
            <w:tcW w:w="3309" w:type="dxa"/>
          </w:tcPr>
          <w:p w14:paraId="7FE686E1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t>Pasiekti rezultatai ir jų rodikliai</w:t>
            </w:r>
          </w:p>
        </w:tc>
      </w:tr>
      <w:tr w:rsidR="00B448DC" w:rsidRPr="00B448DC" w14:paraId="69237F5D" w14:textId="77777777" w:rsidTr="0027650C">
        <w:tc>
          <w:tcPr>
            <w:tcW w:w="3828" w:type="dxa"/>
          </w:tcPr>
          <w:p w14:paraId="7FE7AFD0" w14:textId="4F3B19C2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t>1.1.</w:t>
            </w:r>
            <w:r w:rsidRPr="00B448DC">
              <w:rPr>
                <w:szCs w:val="24"/>
                <w:lang w:eastAsia="lt-LT"/>
              </w:rPr>
              <w:t xml:space="preserve"> Užtikrinti ugdymo proceso kokybę įgyvendinant atnaujint</w:t>
            </w:r>
            <w:r w:rsidR="00AA7812" w:rsidRPr="00B448DC">
              <w:rPr>
                <w:szCs w:val="24"/>
                <w:lang w:eastAsia="lt-LT"/>
              </w:rPr>
              <w:t>ą ikimokyklinio ugdymo</w:t>
            </w:r>
            <w:r w:rsidRPr="00B448DC">
              <w:rPr>
                <w:szCs w:val="24"/>
                <w:lang w:eastAsia="lt-LT"/>
              </w:rPr>
              <w:t xml:space="preserve"> program</w:t>
            </w:r>
            <w:r w:rsidR="00AA7812" w:rsidRPr="00B448DC">
              <w:rPr>
                <w:szCs w:val="24"/>
                <w:lang w:eastAsia="lt-LT"/>
              </w:rPr>
              <w:t>ą</w:t>
            </w:r>
            <w:r w:rsidRPr="00B448DC">
              <w:rPr>
                <w:szCs w:val="24"/>
                <w:lang w:eastAsia="lt-LT"/>
              </w:rPr>
              <w:t xml:space="preserve"> „Ugdome kartu su šeima“</w:t>
            </w:r>
            <w:r w:rsidR="00AA7812" w:rsidRPr="00B448DC">
              <w:rPr>
                <w:szCs w:val="24"/>
                <w:lang w:eastAsia="lt-LT"/>
              </w:rPr>
              <w:t>.</w:t>
            </w:r>
          </w:p>
        </w:tc>
        <w:tc>
          <w:tcPr>
            <w:tcW w:w="3518" w:type="dxa"/>
          </w:tcPr>
          <w:p w14:paraId="6723AA8C" w14:textId="7E844DAD" w:rsidR="00E77172" w:rsidRPr="00B448DC" w:rsidRDefault="00E77172" w:rsidP="00E77172">
            <w:pPr>
              <w:rPr>
                <w:iCs/>
                <w:szCs w:val="24"/>
              </w:rPr>
            </w:pPr>
            <w:r w:rsidRPr="00B448DC">
              <w:rPr>
                <w:iCs/>
                <w:szCs w:val="24"/>
              </w:rPr>
              <w:t xml:space="preserve">Įgyvendinti </w:t>
            </w:r>
            <w:r w:rsidR="008724AD" w:rsidRPr="00B448DC">
              <w:rPr>
                <w:iCs/>
                <w:szCs w:val="24"/>
              </w:rPr>
              <w:t>2020 m. balandžio 17 d. Nr. V1-34 d</w:t>
            </w:r>
            <w:r w:rsidRPr="00B448DC">
              <w:rPr>
                <w:iCs/>
                <w:szCs w:val="24"/>
              </w:rPr>
              <w:t>arželio direktoriaus įsakymą „Dėl atnaujintos darželio programos „Ugdome kartu su šeima“ patvirtinimo.</w:t>
            </w:r>
          </w:p>
          <w:p w14:paraId="5E52A3A9" w14:textId="77777777" w:rsidR="00E77172" w:rsidRPr="00B448DC" w:rsidRDefault="00E77172" w:rsidP="00E77172">
            <w:pPr>
              <w:rPr>
                <w:i/>
                <w:szCs w:val="24"/>
              </w:rPr>
            </w:pPr>
          </w:p>
          <w:p w14:paraId="7650C116" w14:textId="3454F8D4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  <w:tc>
          <w:tcPr>
            <w:tcW w:w="3343" w:type="dxa"/>
          </w:tcPr>
          <w:p w14:paraId="52119580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Aptarti su grupių bendruomenėmis atnaujintos ugdymo programos turinį (grupių bendruomenių susitikimų protokolai).</w:t>
            </w:r>
          </w:p>
          <w:p w14:paraId="07A1382E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Analizuoti atnaujinto ugdymo turinio medžiagos suplanavimą (individualiai, teminiai ugdymo planai) ir teikti rekomendacijas planavimo tobulinimui. Stebėti ugdomąją veiklą įvairiose ugdymo erdvėse, reflektuoti 1 kart per ketvirtį (Mokytojų tarybos posėdžiai).</w:t>
            </w:r>
          </w:p>
          <w:p w14:paraId="130C5305" w14:textId="4EF4E6AC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Apibendrinti planavimo ir ugdomosios veiklos stebėjimo rezultatus ir  aptarti Mokytojų tarybos posėdyje.</w:t>
            </w:r>
          </w:p>
        </w:tc>
        <w:tc>
          <w:tcPr>
            <w:tcW w:w="3309" w:type="dxa"/>
          </w:tcPr>
          <w:p w14:paraId="24422389" w14:textId="0061F614" w:rsidR="00E77172" w:rsidRPr="00B448DC" w:rsidRDefault="001419D0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2020 m. spalio mėnesį. </w:t>
            </w:r>
            <w:proofErr w:type="spellStart"/>
            <w:r w:rsidR="00E77172" w:rsidRPr="00B448DC">
              <w:rPr>
                <w:szCs w:val="24"/>
                <w:lang w:eastAsia="lt-LT"/>
              </w:rPr>
              <w:t>Kindervibe</w:t>
            </w:r>
            <w:proofErr w:type="spellEnd"/>
            <w:r w:rsidR="00E77172" w:rsidRPr="00B448DC">
              <w:rPr>
                <w:szCs w:val="24"/>
                <w:lang w:eastAsia="lt-LT"/>
              </w:rPr>
              <w:t xml:space="preserve"> programoje  pristatytas atnaujintos darželio programos „Ugdome kartu su šeima“  turinys šeimoms. </w:t>
            </w:r>
          </w:p>
          <w:p w14:paraId="492A0401" w14:textId="798E4A64" w:rsidR="00295790" w:rsidRPr="00B448DC" w:rsidRDefault="000A2B29" w:rsidP="00E7717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Veiklos p</w:t>
            </w:r>
            <w:r w:rsidR="00295790" w:rsidRPr="00B448DC">
              <w:rPr>
                <w:szCs w:val="24"/>
                <w:lang w:eastAsia="lt-LT"/>
              </w:rPr>
              <w:t>lanuojam</w:t>
            </w:r>
            <w:r>
              <w:rPr>
                <w:szCs w:val="24"/>
                <w:lang w:eastAsia="lt-LT"/>
              </w:rPr>
              <w:t>os</w:t>
            </w:r>
            <w:r w:rsidR="00295790" w:rsidRPr="00B448DC">
              <w:rPr>
                <w:szCs w:val="24"/>
                <w:lang w:eastAsia="lt-LT"/>
              </w:rPr>
              <w:t xml:space="preserve"> pagal kompetencijas.</w:t>
            </w:r>
          </w:p>
          <w:p w14:paraId="514FA2C9" w14:textId="3274BF3E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Nuolat analizuojam</w:t>
            </w:r>
            <w:r w:rsidR="004D0F36" w:rsidRPr="00B448DC">
              <w:rPr>
                <w:szCs w:val="24"/>
                <w:lang w:eastAsia="lt-LT"/>
              </w:rPr>
              <w:t>as</w:t>
            </w:r>
            <w:r w:rsidRPr="00B448DC">
              <w:rPr>
                <w:szCs w:val="24"/>
                <w:lang w:eastAsia="lt-LT"/>
              </w:rPr>
              <w:t xml:space="preserve"> </w:t>
            </w:r>
            <w:r w:rsidR="005447AE" w:rsidRPr="00B448DC">
              <w:rPr>
                <w:szCs w:val="24"/>
                <w:lang w:eastAsia="lt-LT"/>
              </w:rPr>
              <w:t>ugdymo veiklos planavimas</w:t>
            </w:r>
            <w:r w:rsidRPr="00B448DC">
              <w:rPr>
                <w:szCs w:val="24"/>
                <w:lang w:eastAsia="lt-LT"/>
              </w:rPr>
              <w:t xml:space="preserve">, </w:t>
            </w:r>
            <w:r w:rsidR="00453CB4" w:rsidRPr="00B448DC">
              <w:rPr>
                <w:szCs w:val="24"/>
                <w:lang w:eastAsia="lt-LT"/>
              </w:rPr>
              <w:t xml:space="preserve">5 kartus per mokslo metus </w:t>
            </w:r>
            <w:r w:rsidRPr="00B448DC">
              <w:rPr>
                <w:szCs w:val="24"/>
                <w:lang w:eastAsia="lt-LT"/>
              </w:rPr>
              <w:t>teik</w:t>
            </w:r>
            <w:r w:rsidR="00453CB4" w:rsidRPr="00B448DC">
              <w:rPr>
                <w:szCs w:val="24"/>
                <w:lang w:eastAsia="lt-LT"/>
              </w:rPr>
              <w:t>t</w:t>
            </w:r>
            <w:r w:rsidRPr="00B448DC">
              <w:rPr>
                <w:szCs w:val="24"/>
                <w:lang w:eastAsia="lt-LT"/>
              </w:rPr>
              <w:t xml:space="preserve">os rekomendacijos dėl planavimo, visoms grupėms ir  </w:t>
            </w:r>
            <w:r w:rsidR="00453CB4" w:rsidRPr="00B448DC">
              <w:rPr>
                <w:szCs w:val="24"/>
                <w:lang w:eastAsia="lt-LT"/>
              </w:rPr>
              <w:t>mokytojam</w:t>
            </w:r>
            <w:r w:rsidRPr="00B448DC">
              <w:rPr>
                <w:szCs w:val="24"/>
                <w:lang w:eastAsia="lt-LT"/>
              </w:rPr>
              <w:t>s.</w:t>
            </w:r>
          </w:p>
          <w:p w14:paraId="0DD3AFCC" w14:textId="3BCCB6C7" w:rsidR="00E77172" w:rsidRPr="00B448DC" w:rsidRDefault="00E77172" w:rsidP="00E77172">
            <w:pPr>
              <w:rPr>
                <w:szCs w:val="24"/>
                <w:lang w:eastAsia="lt-LT"/>
              </w:rPr>
            </w:pPr>
            <w:bookmarkStart w:id="0" w:name="_Hlk58317174"/>
            <w:r w:rsidRPr="00B448DC">
              <w:rPr>
                <w:szCs w:val="24"/>
                <w:lang w:eastAsia="lt-LT"/>
              </w:rPr>
              <w:t>Ugdymo veiklos plan</w:t>
            </w:r>
            <w:r w:rsidR="00094661">
              <w:rPr>
                <w:szCs w:val="24"/>
                <w:lang w:eastAsia="lt-LT"/>
              </w:rPr>
              <w:t>avimo</w:t>
            </w:r>
            <w:r w:rsidRPr="00B448DC">
              <w:rPr>
                <w:szCs w:val="24"/>
                <w:lang w:eastAsia="lt-LT"/>
              </w:rPr>
              <w:t xml:space="preserve"> nuotoliniu būdu kokybinė  analizė suvestinė pateikta 2020.06.08 d. Mokytojų tarybos posėdyje Nr. V3-9, </w:t>
            </w:r>
            <w:r w:rsidRPr="00B448DC">
              <w:rPr>
                <w:szCs w:val="24"/>
                <w:lang w:eastAsia="lt-LT"/>
              </w:rPr>
              <w:lastRenderedPageBreak/>
              <w:t>veiklos stebėjimo rezultatai aptarti Mokytojų tarybos posėdyje.</w:t>
            </w:r>
          </w:p>
          <w:bookmarkEnd w:id="0"/>
          <w:p w14:paraId="0D0BD105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2020 m. kovo- balandžio mėn. pedagogės raštu atlikto programos turinio kompetencijų vertinimą ir pristatė vadovams.</w:t>
            </w:r>
          </w:p>
          <w:p w14:paraId="195E713B" w14:textId="5AFADFD7" w:rsidR="00E77172" w:rsidRPr="00B448DC" w:rsidRDefault="00E77172" w:rsidP="00E77172">
            <w:pPr>
              <w:rPr>
                <w:szCs w:val="24"/>
                <w:lang w:eastAsia="lt-LT"/>
              </w:rPr>
            </w:pPr>
            <w:bookmarkStart w:id="1" w:name="_Hlk58317192"/>
            <w:r w:rsidRPr="00B448DC">
              <w:rPr>
                <w:szCs w:val="24"/>
                <w:lang w:eastAsia="lt-LT"/>
              </w:rPr>
              <w:t xml:space="preserve">Parengtas </w:t>
            </w:r>
            <w:bookmarkStart w:id="2" w:name="_Hlk48807820"/>
            <w:r w:rsidRPr="00B448DC">
              <w:rPr>
                <w:szCs w:val="24"/>
                <w:lang w:eastAsia="lt-LT"/>
              </w:rPr>
              <w:t xml:space="preserve">darželio programos „Ugdome kartu su šeima“ turinio įgyvendinimo stebėsenos modelis. </w:t>
            </w:r>
            <w:bookmarkEnd w:id="2"/>
            <w:r w:rsidRPr="00B448DC">
              <w:rPr>
                <w:szCs w:val="24"/>
                <w:lang w:eastAsia="lt-LT"/>
              </w:rPr>
              <w:t xml:space="preserve">Parengta anketa </w:t>
            </w:r>
            <w:r w:rsidR="00453CB4" w:rsidRPr="00B448DC">
              <w:rPr>
                <w:szCs w:val="24"/>
                <w:lang w:eastAsia="lt-LT"/>
              </w:rPr>
              <w:t>mokytojams</w:t>
            </w:r>
            <w:r w:rsidRPr="00B448DC">
              <w:rPr>
                <w:szCs w:val="24"/>
                <w:lang w:eastAsia="lt-LT"/>
              </w:rPr>
              <w:t xml:space="preserve">, reflektuoti, kaip sekasi įgyvendinti turinį 1 kartą per mėnesį. </w:t>
            </w:r>
            <w:r w:rsidR="000A2B29">
              <w:rPr>
                <w:szCs w:val="24"/>
                <w:lang w:eastAsia="lt-LT"/>
              </w:rPr>
              <w:t>Anketa p</w:t>
            </w:r>
            <w:r w:rsidRPr="00B448DC">
              <w:rPr>
                <w:szCs w:val="24"/>
                <w:lang w:eastAsia="lt-LT"/>
              </w:rPr>
              <w:t>ristatyta Mokytojų metodinėje taryboje 2020 m. spalio 5 d. U1-1.</w:t>
            </w:r>
          </w:p>
          <w:p w14:paraId="572A91B0" w14:textId="5CE4A92A" w:rsidR="00E77172" w:rsidRPr="00B448DC" w:rsidRDefault="00770882" w:rsidP="00E77172">
            <w:pPr>
              <w:rPr>
                <w:szCs w:val="24"/>
                <w:lang w:eastAsia="lt-LT"/>
              </w:rPr>
            </w:pPr>
            <w:bookmarkStart w:id="3" w:name="_Hlk58317225"/>
            <w:bookmarkEnd w:id="1"/>
            <w:r w:rsidRPr="00B448DC">
              <w:rPr>
                <w:szCs w:val="24"/>
                <w:lang w:eastAsia="lt-LT"/>
              </w:rPr>
              <w:t>2020 m. gegužės mėnesį  mokytojų</w:t>
            </w:r>
            <w:r w:rsidR="00E77172" w:rsidRPr="00B448DC">
              <w:rPr>
                <w:szCs w:val="24"/>
                <w:lang w:eastAsia="lt-LT"/>
              </w:rPr>
              <w:t xml:space="preserve"> metinės veiklos įsivertinima</w:t>
            </w:r>
            <w:r w:rsidRPr="00B448DC">
              <w:rPr>
                <w:szCs w:val="24"/>
                <w:lang w:eastAsia="lt-LT"/>
              </w:rPr>
              <w:t>s</w:t>
            </w:r>
            <w:r w:rsidR="00E77172" w:rsidRPr="00B448DC">
              <w:rPr>
                <w:szCs w:val="24"/>
                <w:lang w:eastAsia="lt-LT"/>
              </w:rPr>
              <w:t>, pokalbiai individualiai ir aptartos numatytos veiklos  metams bei tobulintinos veiklos sritys. Pristatyta Mokytojų tarybos posėdyje 2020 m. spalio 6 d. V3-2.</w:t>
            </w:r>
          </w:p>
          <w:bookmarkEnd w:id="3"/>
          <w:p w14:paraId="5AD99B31" w14:textId="74592F75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  <w:tr w:rsidR="00B448DC" w:rsidRPr="00B448DC" w14:paraId="0A62EB4C" w14:textId="77777777" w:rsidTr="0027650C">
        <w:tc>
          <w:tcPr>
            <w:tcW w:w="3828" w:type="dxa"/>
          </w:tcPr>
          <w:p w14:paraId="11DA0774" w14:textId="5A242E54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lastRenderedPageBreak/>
              <w:t>1.2.</w:t>
            </w:r>
            <w:r w:rsidRPr="00B448DC">
              <w:rPr>
                <w:szCs w:val="24"/>
                <w:lang w:eastAsia="lt-LT"/>
              </w:rPr>
              <w:t xml:space="preserve"> Dalyvauti ilgalaikėje kvalifikacijos tobulinimo „Besimokančių darželių“</w:t>
            </w:r>
            <w:r w:rsidR="008B366A" w:rsidRPr="00B448DC">
              <w:rPr>
                <w:szCs w:val="24"/>
                <w:lang w:eastAsia="lt-LT"/>
              </w:rPr>
              <w:t xml:space="preserve"> programoje</w:t>
            </w:r>
            <w:r w:rsidRPr="00B448DC">
              <w:rPr>
                <w:szCs w:val="24"/>
                <w:lang w:eastAsia="lt-LT"/>
              </w:rPr>
              <w:t>.</w:t>
            </w:r>
          </w:p>
        </w:tc>
        <w:tc>
          <w:tcPr>
            <w:tcW w:w="3518" w:type="dxa"/>
          </w:tcPr>
          <w:p w14:paraId="5B6F82E4" w14:textId="09A51E36" w:rsidR="00E77172" w:rsidRPr="00B448DC" w:rsidRDefault="00453CB4" w:rsidP="00453CB4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</w:rPr>
              <w:t xml:space="preserve">Įgyvendinti </w:t>
            </w:r>
            <w:r w:rsidR="00E77172" w:rsidRPr="00B448DC">
              <w:rPr>
                <w:szCs w:val="24"/>
              </w:rPr>
              <w:t xml:space="preserve">2014 m. rugpjūčio 29 d. įsakymo Nr. V-774 „Dėl Reikalavimų mokytojų kvalifikacijai aprašo patvirtinimo“ </w:t>
            </w:r>
            <w:r w:rsidRPr="00B448DC">
              <w:rPr>
                <w:szCs w:val="24"/>
              </w:rPr>
              <w:t>su vėlesniais pakeitimais.</w:t>
            </w:r>
          </w:p>
          <w:p w14:paraId="5FFD3A52" w14:textId="77777777" w:rsidR="00E77172" w:rsidRPr="00B448DC" w:rsidRDefault="00E77172" w:rsidP="00453CB4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lastRenderedPageBreak/>
              <w:t>Programos tikslas- prisidėti prie Lietuvos darželių pedagogių inovatyvaus ir kūrybiško ugdymo(</w:t>
            </w:r>
            <w:proofErr w:type="spellStart"/>
            <w:r w:rsidRPr="00B448DC">
              <w:rPr>
                <w:szCs w:val="24"/>
                <w:lang w:eastAsia="lt-LT"/>
              </w:rPr>
              <w:t>si</w:t>
            </w:r>
            <w:proofErr w:type="spellEnd"/>
            <w:r w:rsidRPr="00B448DC">
              <w:rPr>
                <w:szCs w:val="24"/>
                <w:lang w:eastAsia="lt-LT"/>
              </w:rPr>
              <w:t>) proceso organizavimo ir įgyvendinimo, pedagogų asmeninių ir profesinių kompetencijų stiprinimo ir tobulinimo, gerosios patirties dalinimosi tarp Lietuvos darželių.</w:t>
            </w:r>
          </w:p>
          <w:p w14:paraId="10B33F4C" w14:textId="77777777" w:rsidR="00E77172" w:rsidRPr="00B448DC" w:rsidRDefault="00E77172" w:rsidP="00453CB4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Programos trukmė 2020 m. kovo mėn.- 2021 m. kovo mėn.</w:t>
            </w:r>
          </w:p>
          <w:p w14:paraId="745C997F" w14:textId="4790027A" w:rsidR="00E77172" w:rsidRPr="00B448DC" w:rsidRDefault="00E77172" w:rsidP="00453CB4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Darželio pedagogai sieks bendro tikslo- vientiso, kokybiško ir inovatyvaus vaikų ugdymo.</w:t>
            </w:r>
          </w:p>
        </w:tc>
        <w:tc>
          <w:tcPr>
            <w:tcW w:w="3343" w:type="dxa"/>
          </w:tcPr>
          <w:p w14:paraId="7ABBE12D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lastRenderedPageBreak/>
              <w:t>Vykdyti mokymų medžiagos sklaidą, pritaikant inovatyvias idėjas praktikoje (</w:t>
            </w:r>
            <w:proofErr w:type="spellStart"/>
            <w:r w:rsidRPr="00B448DC">
              <w:rPr>
                <w:szCs w:val="24"/>
                <w:lang w:eastAsia="lt-LT"/>
              </w:rPr>
              <w:t>video</w:t>
            </w:r>
            <w:proofErr w:type="spellEnd"/>
            <w:r w:rsidRPr="00B448DC">
              <w:rPr>
                <w:szCs w:val="24"/>
                <w:lang w:eastAsia="lt-LT"/>
              </w:rPr>
              <w:t xml:space="preserve"> medžiaga).</w:t>
            </w:r>
          </w:p>
          <w:p w14:paraId="14BA79E8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Parengti 2020 metų pedagogų kvalifikacijos planą pagal veiklos prioritetus ir užtikrinti </w:t>
            </w:r>
            <w:r w:rsidRPr="00B448DC">
              <w:rPr>
                <w:szCs w:val="24"/>
                <w:lang w:eastAsia="lt-LT"/>
              </w:rPr>
              <w:lastRenderedPageBreak/>
              <w:t>dalyvavimą kvalifikacijos renginiuose.</w:t>
            </w:r>
          </w:p>
          <w:p w14:paraId="50E364D0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Inicijuoti atvirų praktinių ugdomųjų veiklų organizavimą (veiklų planai, metodinės tarybos posėdis). </w:t>
            </w:r>
          </w:p>
          <w:p w14:paraId="3E9F6DDB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Atlikti kvalifikacijos tobulinimo analizę ir parengti suvestinę už 2020 m., pateikti duomenis Mokytojų tarybos posėdyje.</w:t>
            </w:r>
          </w:p>
          <w:p w14:paraId="054652CA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</w:p>
          <w:p w14:paraId="75E2B5E5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</w:p>
          <w:p w14:paraId="1568F9F8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</w:p>
          <w:p w14:paraId="1F798B5C" w14:textId="77777777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  <w:tc>
          <w:tcPr>
            <w:tcW w:w="3309" w:type="dxa"/>
          </w:tcPr>
          <w:p w14:paraId="774A6898" w14:textId="3A422365" w:rsidR="00E77172" w:rsidRPr="00B448DC" w:rsidRDefault="00E77172" w:rsidP="002A4724">
            <w:pPr>
              <w:rPr>
                <w:szCs w:val="24"/>
                <w:lang w:eastAsia="lt-LT"/>
              </w:rPr>
            </w:pPr>
            <w:bookmarkStart w:id="4" w:name="_Hlk58317244"/>
            <w:r w:rsidRPr="00B448DC">
              <w:rPr>
                <w:szCs w:val="24"/>
                <w:lang w:eastAsia="lt-LT"/>
              </w:rPr>
              <w:lastRenderedPageBreak/>
              <w:t>P</w:t>
            </w:r>
            <w:r w:rsidR="002A4724" w:rsidRPr="00B448DC">
              <w:rPr>
                <w:szCs w:val="24"/>
                <w:lang w:eastAsia="lt-LT"/>
              </w:rPr>
              <w:t xml:space="preserve">enki mokytojai dalinosi mokymų medžiagos sklaida, </w:t>
            </w:r>
            <w:r w:rsidR="00AA7812" w:rsidRPr="00B448DC">
              <w:rPr>
                <w:szCs w:val="24"/>
                <w:lang w:eastAsia="lt-LT"/>
              </w:rPr>
              <w:t>atsakė į klausimus.</w:t>
            </w:r>
            <w:r w:rsidR="002A4724" w:rsidRPr="00B448DC">
              <w:rPr>
                <w:szCs w:val="24"/>
                <w:lang w:eastAsia="lt-LT"/>
              </w:rPr>
              <w:t xml:space="preserve"> </w:t>
            </w:r>
            <w:r w:rsidR="00094661">
              <w:rPr>
                <w:szCs w:val="24"/>
                <w:lang w:eastAsia="lt-LT"/>
              </w:rPr>
              <w:t>Mano f</w:t>
            </w:r>
            <w:r w:rsidR="002A4724" w:rsidRPr="00B448DC">
              <w:rPr>
                <w:szCs w:val="24"/>
                <w:lang w:eastAsia="lt-LT"/>
              </w:rPr>
              <w:t>ilmuota medžiaga p</w:t>
            </w:r>
            <w:r w:rsidRPr="00B448DC">
              <w:rPr>
                <w:szCs w:val="24"/>
                <w:lang w:eastAsia="lt-LT"/>
              </w:rPr>
              <w:t>ristatyta Mokytojų tarybos posėdyje 2020 m. spalio 6 d. V3-2, USB atmintinėje.</w:t>
            </w:r>
          </w:p>
          <w:bookmarkEnd w:id="4"/>
          <w:p w14:paraId="7C9B96B0" w14:textId="29195C99" w:rsidR="00E77172" w:rsidRPr="00B448DC" w:rsidRDefault="00E77172" w:rsidP="002A4724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lastRenderedPageBreak/>
              <w:t xml:space="preserve">Parengtas </w:t>
            </w:r>
            <w:r w:rsidR="00453CB4" w:rsidRPr="00B448DC">
              <w:rPr>
                <w:szCs w:val="24"/>
                <w:lang w:eastAsia="lt-LT"/>
              </w:rPr>
              <w:t>mokytojų</w:t>
            </w:r>
            <w:r w:rsidRPr="00B448DC">
              <w:rPr>
                <w:szCs w:val="24"/>
                <w:lang w:eastAsia="lt-LT"/>
              </w:rPr>
              <w:t xml:space="preserve"> kvalifikacijos planas</w:t>
            </w:r>
            <w:r w:rsidR="009E56BC" w:rsidRPr="00B448DC">
              <w:rPr>
                <w:szCs w:val="24"/>
                <w:lang w:eastAsia="lt-LT"/>
              </w:rPr>
              <w:t xml:space="preserve"> </w:t>
            </w:r>
            <w:r w:rsidR="00453CB4" w:rsidRPr="00B448DC">
              <w:rPr>
                <w:szCs w:val="24"/>
                <w:lang w:eastAsia="lt-LT"/>
              </w:rPr>
              <w:t>2020 meta</w:t>
            </w:r>
            <w:r w:rsidR="009E56BC" w:rsidRPr="00B448DC">
              <w:rPr>
                <w:szCs w:val="24"/>
                <w:lang w:eastAsia="lt-LT"/>
              </w:rPr>
              <w:t>m</w:t>
            </w:r>
            <w:r w:rsidR="00453CB4" w:rsidRPr="00B448DC">
              <w:rPr>
                <w:szCs w:val="24"/>
                <w:lang w:eastAsia="lt-LT"/>
              </w:rPr>
              <w:t>s</w:t>
            </w:r>
            <w:r w:rsidR="009E56BC" w:rsidRPr="00B448DC">
              <w:rPr>
                <w:szCs w:val="24"/>
                <w:lang w:eastAsia="lt-LT"/>
              </w:rPr>
              <w:t xml:space="preserve"> ir </w:t>
            </w:r>
            <w:r w:rsidRPr="00B448DC">
              <w:rPr>
                <w:szCs w:val="24"/>
                <w:lang w:eastAsia="lt-LT"/>
              </w:rPr>
              <w:t xml:space="preserve"> buvo užtikrintas </w:t>
            </w:r>
            <w:r w:rsidR="005C3808" w:rsidRPr="00B448DC">
              <w:rPr>
                <w:szCs w:val="24"/>
                <w:lang w:eastAsia="lt-LT"/>
              </w:rPr>
              <w:t xml:space="preserve">100 proc. </w:t>
            </w:r>
            <w:r w:rsidRPr="00B448DC">
              <w:rPr>
                <w:szCs w:val="24"/>
                <w:lang w:eastAsia="lt-LT"/>
              </w:rPr>
              <w:t>dalyvavimas kvalifikacijos renginiuose.</w:t>
            </w:r>
          </w:p>
          <w:p w14:paraId="6B1D0423" w14:textId="555F84D7" w:rsidR="00E77172" w:rsidRPr="00B448DC" w:rsidRDefault="00E77172" w:rsidP="002A4724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 m. kovo-</w:t>
            </w:r>
            <w:r w:rsidR="00AA781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gruodžio</w:t>
            </w: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mėn. karantino metu  prisijung</w:t>
            </w:r>
            <w:r w:rsidR="00AA781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</w:t>
            </w: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prie uždaros “</w:t>
            </w:r>
            <w:r w:rsidRPr="00B448DC">
              <w:rPr>
                <w:rFonts w:ascii="Times New Roman" w:hAnsi="Times New Roman"/>
                <w:sz w:val="24"/>
                <w:szCs w:val="24"/>
              </w:rPr>
              <w:t>Besimokančių darželių tinklas</w:t>
            </w: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” programos nuotolinių mokymų grupės </w:t>
            </w:r>
            <w:proofErr w:type="spellStart"/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Facebook‘e</w:t>
            </w:r>
            <w:proofErr w:type="spellEnd"/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kuriuose dalyvavo 14 </w:t>
            </w:r>
            <w:r w:rsidR="009E56BC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mokytojų</w:t>
            </w:r>
            <w:r w:rsidR="00233D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peržiūrė</w:t>
            </w:r>
            <w:r w:rsidR="007F2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</w:t>
            </w: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 mokymų</w:t>
            </w:r>
            <w:r w:rsidR="005C3808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F2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kurių</w:t>
            </w:r>
            <w:r w:rsidR="00AA781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trukmė- </w:t>
            </w:r>
            <w:r w:rsidR="005C3808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 val.</w:t>
            </w:r>
          </w:p>
          <w:p w14:paraId="5334AC53" w14:textId="7568E5EC" w:rsidR="00E77172" w:rsidRPr="00B448DC" w:rsidRDefault="00142EEF" w:rsidP="00142EEF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mokytojai</w:t>
            </w:r>
            <w:r w:rsidR="00E7717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kvalifikaciją </w:t>
            </w:r>
            <w:r w:rsidR="005C3808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tobulino</w:t>
            </w:r>
            <w:r w:rsidR="00E7717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E7717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Pedagogas.lt</w:t>
            </w:r>
            <w:proofErr w:type="spellEnd"/>
            <w:r w:rsidR="008B366A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42C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mokymuos</w:t>
            </w:r>
            <w:r w:rsidR="00E77172" w:rsidRPr="00B448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e. </w:t>
            </w:r>
          </w:p>
          <w:p w14:paraId="348F061E" w14:textId="311012F9" w:rsidR="00E77172" w:rsidRPr="00B448DC" w:rsidRDefault="00E77172" w:rsidP="00E7717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448D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2D13E330" w14:textId="36A324EA" w:rsidR="00E77172" w:rsidRPr="00B448DC" w:rsidRDefault="00AA7812" w:rsidP="00142EEF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B448DC">
              <w:rPr>
                <w:rFonts w:asciiTheme="majorBidi" w:hAnsiTheme="majorBidi" w:cstheme="majorBidi"/>
                <w:sz w:val="24"/>
                <w:szCs w:val="24"/>
              </w:rPr>
              <w:t>Ugdymo procese įdiegtos</w:t>
            </w:r>
            <w:r w:rsidR="00142EEF" w:rsidRPr="00B448DC">
              <w:rPr>
                <w:rFonts w:asciiTheme="majorBidi" w:hAnsiTheme="majorBidi" w:cstheme="majorBidi"/>
                <w:sz w:val="24"/>
                <w:szCs w:val="24"/>
              </w:rPr>
              <w:t xml:space="preserve"> ši</w:t>
            </w:r>
            <w:r w:rsidRPr="00B448DC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142EEF" w:rsidRPr="00B448DC">
              <w:rPr>
                <w:rFonts w:asciiTheme="majorBidi" w:hAnsiTheme="majorBidi" w:cstheme="majorBidi"/>
                <w:sz w:val="24"/>
                <w:szCs w:val="24"/>
              </w:rPr>
              <w:t>s program</w:t>
            </w:r>
            <w:r w:rsidRPr="00B448DC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142EEF" w:rsidRPr="00B448DC">
              <w:rPr>
                <w:rFonts w:asciiTheme="majorBidi" w:hAnsiTheme="majorBidi" w:cstheme="majorBidi"/>
                <w:sz w:val="24"/>
                <w:szCs w:val="24"/>
              </w:rPr>
              <w:t xml:space="preserve">s: </w:t>
            </w:r>
            <w:r w:rsidR="00E77172" w:rsidRPr="00B448DC">
              <w:rPr>
                <w:rFonts w:asciiTheme="majorBidi" w:hAnsiTheme="majorBidi" w:cstheme="majorBidi"/>
                <w:szCs w:val="24"/>
              </w:rPr>
              <w:t xml:space="preserve">Zoom.us; Padlet.com.; Read.bookcreator.com, </w:t>
            </w:r>
            <w:r w:rsidR="00E77172" w:rsidRPr="00B448DC">
              <w:rPr>
                <w:rFonts w:asciiTheme="majorBidi" w:hAnsiTheme="majorBidi" w:cstheme="majorBidi"/>
                <w:bCs/>
              </w:rPr>
              <w:t>CANVA.COM- nuotraukų koliažų kūrimas;    COOMBOK.COM – nuotraukų albumų kūrimas</w:t>
            </w:r>
            <w:r w:rsidR="00E77172" w:rsidRPr="00B448DC">
              <w:rPr>
                <w:rFonts w:asciiTheme="majorBidi" w:hAnsiTheme="majorBidi" w:cstheme="majorBidi"/>
                <w:szCs w:val="24"/>
              </w:rPr>
              <w:t xml:space="preserve">  programas.</w:t>
            </w:r>
          </w:p>
          <w:p w14:paraId="57EE553A" w14:textId="2548C4A9" w:rsidR="00C9584B" w:rsidRPr="00B448DC" w:rsidRDefault="00AA7812" w:rsidP="00C9584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448DC">
              <w:rPr>
                <w:rFonts w:ascii="Times New Roman" w:hAnsi="Times New Roman"/>
                <w:sz w:val="24"/>
                <w:szCs w:val="24"/>
              </w:rPr>
              <w:t>D</w:t>
            </w:r>
            <w:r w:rsidR="00142EEF" w:rsidRPr="00B448DC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r w:rsidR="00C9584B" w:rsidRPr="00B448DC">
              <w:rPr>
                <w:rFonts w:ascii="Times New Roman" w:hAnsi="Times New Roman"/>
                <w:sz w:val="24"/>
                <w:szCs w:val="24"/>
              </w:rPr>
              <w:t xml:space="preserve">mokytojos dalinosi </w:t>
            </w:r>
          </w:p>
          <w:p w14:paraId="6D4879B2" w14:textId="0871D57A" w:rsidR="00E77172" w:rsidRPr="00B448DC" w:rsidRDefault="00E77172" w:rsidP="00E7717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448DC">
              <w:rPr>
                <w:rFonts w:ascii="Times New Roman" w:hAnsi="Times New Roman"/>
                <w:sz w:val="24"/>
                <w:szCs w:val="24"/>
              </w:rPr>
              <w:t>ugdymo veiklos pavyzdži</w:t>
            </w:r>
            <w:r w:rsidR="00C9584B" w:rsidRPr="00B448DC">
              <w:rPr>
                <w:rFonts w:ascii="Times New Roman" w:hAnsi="Times New Roman"/>
                <w:sz w:val="24"/>
                <w:szCs w:val="24"/>
              </w:rPr>
              <w:t xml:space="preserve">ais </w:t>
            </w:r>
            <w:r w:rsidR="009E56BC" w:rsidRPr="00B448DC">
              <w:rPr>
                <w:rFonts w:ascii="Times New Roman" w:hAnsi="Times New Roman"/>
                <w:sz w:val="24"/>
                <w:szCs w:val="24"/>
              </w:rPr>
              <w:t>svetainėj</w:t>
            </w:r>
            <w:r w:rsidR="00C9584B" w:rsidRPr="00B448DC">
              <w:rPr>
                <w:rFonts w:ascii="Times New Roman" w:hAnsi="Times New Roman"/>
                <w:sz w:val="24"/>
                <w:szCs w:val="24"/>
              </w:rPr>
              <w:t xml:space="preserve">e „Ugdymosi avilys“: </w:t>
            </w:r>
            <w:r w:rsidRPr="00B448DC">
              <w:rPr>
                <w:rFonts w:ascii="Times New Roman" w:hAnsi="Times New Roman"/>
                <w:sz w:val="24"/>
                <w:szCs w:val="24"/>
              </w:rPr>
              <w:t xml:space="preserve"> „Svečiuose pas raganaitę“ (pažinimo kompetencija),  </w:t>
            </w:r>
            <w:r w:rsidR="00B02205" w:rsidRPr="00B448DC">
              <w:rPr>
                <w:rFonts w:ascii="Times New Roman" w:hAnsi="Times New Roman"/>
                <w:sz w:val="24"/>
                <w:szCs w:val="24"/>
              </w:rPr>
              <w:t>„Pas Pelėdą į svečius“</w:t>
            </w:r>
            <w:r w:rsidR="00C9584B" w:rsidRPr="00B448DC">
              <w:rPr>
                <w:rFonts w:ascii="Times New Roman" w:hAnsi="Times New Roman"/>
                <w:sz w:val="24"/>
                <w:szCs w:val="24"/>
              </w:rPr>
              <w:t xml:space="preserve"> (socialinė kompetencija)</w:t>
            </w:r>
            <w:r w:rsidRPr="00B44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CF67D8" w14:textId="77777777" w:rsidR="00E77172" w:rsidRPr="00B448DC" w:rsidRDefault="00E77172" w:rsidP="00E77172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E40365" w14:textId="77777777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  <w:tr w:rsidR="00B448DC" w:rsidRPr="00B448DC" w14:paraId="2D5A914E" w14:textId="77777777" w:rsidTr="0027650C">
        <w:tc>
          <w:tcPr>
            <w:tcW w:w="3828" w:type="dxa"/>
          </w:tcPr>
          <w:p w14:paraId="0FE97F88" w14:textId="09D157F0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bCs/>
                <w:szCs w:val="24"/>
                <w:lang w:eastAsia="lt-LT"/>
              </w:rPr>
              <w:lastRenderedPageBreak/>
              <w:t>1.3.</w:t>
            </w:r>
            <w:r w:rsidRPr="00B448DC">
              <w:rPr>
                <w:szCs w:val="24"/>
                <w:lang w:eastAsia="lt-LT"/>
              </w:rPr>
              <w:t xml:space="preserve"> Siekti </w:t>
            </w:r>
            <w:proofErr w:type="spellStart"/>
            <w:r w:rsidRPr="00B448DC">
              <w:rPr>
                <w:szCs w:val="24"/>
                <w:lang w:eastAsia="lt-LT"/>
              </w:rPr>
              <w:t>informatinio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mąstymo veiksmingumo žaidžiant. Užtikrinti  vaiko emocinę gerovę ugdymo procese.</w:t>
            </w:r>
          </w:p>
        </w:tc>
        <w:tc>
          <w:tcPr>
            <w:tcW w:w="3518" w:type="dxa"/>
          </w:tcPr>
          <w:p w14:paraId="0BCE2B5F" w14:textId="73DF3DF0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Įgyvendinti  2019-2020 m. m. ugdymo veiklos plano prioritetus</w:t>
            </w:r>
            <w:r w:rsidR="00680BDB" w:rsidRPr="00B448DC">
              <w:rPr>
                <w:szCs w:val="24"/>
                <w:lang w:eastAsia="lt-LT"/>
              </w:rPr>
              <w:t xml:space="preserve">, patvirtintus 2019 m. rugsėjo 26 d. direktoriaus įsakymu  Nr. V1-56 </w:t>
            </w:r>
            <w:r w:rsidRPr="00B448DC">
              <w:rPr>
                <w:szCs w:val="24"/>
                <w:lang w:eastAsia="lt-LT"/>
              </w:rPr>
              <w:t>.</w:t>
            </w:r>
          </w:p>
        </w:tc>
        <w:tc>
          <w:tcPr>
            <w:tcW w:w="3343" w:type="dxa"/>
          </w:tcPr>
          <w:p w14:paraId="65A6C6BF" w14:textId="1EBFC16A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50 proc. vyresniojo amžiaus  ugdytinių (3gr., 4 </w:t>
            </w:r>
            <w:proofErr w:type="spellStart"/>
            <w:r w:rsidRPr="00B448DC">
              <w:rPr>
                <w:szCs w:val="24"/>
                <w:lang w:eastAsia="lt-LT"/>
              </w:rPr>
              <w:t>gr</w:t>
            </w:r>
            <w:proofErr w:type="spellEnd"/>
            <w:r w:rsidRPr="00B448DC">
              <w:rPr>
                <w:szCs w:val="24"/>
                <w:lang w:eastAsia="lt-LT"/>
              </w:rPr>
              <w:t xml:space="preserve">.) pasiekimų pažanga </w:t>
            </w:r>
            <w:proofErr w:type="spellStart"/>
            <w:r w:rsidRPr="00B448DC">
              <w:rPr>
                <w:szCs w:val="24"/>
                <w:lang w:eastAsia="lt-LT"/>
              </w:rPr>
              <w:t>informatinio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mąstymo ugdyme. (moka analizuoti, klasifikuoti, žino veiksmų seką, moka atlikti užduotis pagal schemas, rengia žemėlapius). </w:t>
            </w:r>
            <w:r w:rsidR="00680BDB" w:rsidRPr="00B448DC">
              <w:rPr>
                <w:szCs w:val="24"/>
                <w:lang w:eastAsia="lt-LT"/>
              </w:rPr>
              <w:t>Atliktas ugdymo veiklos įsivertinimas.</w:t>
            </w:r>
          </w:p>
          <w:p w14:paraId="4A236EA5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Konsultuoti pedagogus rengiant pranešimus,  sklaida metodinės tarybos posėdyje.</w:t>
            </w:r>
          </w:p>
          <w:p w14:paraId="4C5880F0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Organizuota patirties sklaida (8 veiklos), darželio ir regiono pedagogams (Metodinės dienos, seminaro programa) </w:t>
            </w:r>
          </w:p>
          <w:p w14:paraId="7A575E96" w14:textId="4107C613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Parengtas darželio laikraštis „Ąžuoliukas“ 1</w:t>
            </w:r>
            <w:r w:rsidR="00680BDB" w:rsidRPr="00B448DC">
              <w:rPr>
                <w:szCs w:val="24"/>
                <w:lang w:eastAsia="lt-LT"/>
              </w:rPr>
              <w:t xml:space="preserve"> kartą</w:t>
            </w:r>
            <w:r w:rsidRPr="00B448DC">
              <w:rPr>
                <w:szCs w:val="24"/>
                <w:lang w:eastAsia="lt-LT"/>
              </w:rPr>
              <w:t xml:space="preserve"> per pusmetį (mokytojai dalinasi sėkmės rodikliais, atliepiant ugdytinių pasiekimus šioje srityje).</w:t>
            </w:r>
          </w:p>
          <w:p w14:paraId="04D493D0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2020 m. atlikta ugdytinių pasiekimų analizė šiose srityse: rašytinė kalba, skaičiavimas ir matavimas, problemų sprendimas, aptarta Mokytojų tarybos posėdyje.</w:t>
            </w:r>
          </w:p>
          <w:p w14:paraId="6A3734A7" w14:textId="77777777" w:rsidR="00E77172" w:rsidRPr="00B448DC" w:rsidRDefault="00E77172" w:rsidP="00E77172">
            <w:pPr>
              <w:pStyle w:val="Sraopastraipa"/>
              <w:spacing w:after="100" w:afterAutospacing="1"/>
              <w:ind w:left="0"/>
              <w:rPr>
                <w:szCs w:val="24"/>
              </w:rPr>
            </w:pPr>
            <w:r w:rsidRPr="00B448DC">
              <w:rPr>
                <w:szCs w:val="24"/>
              </w:rPr>
              <w:t>Inicijuotas STEAM projektinės veiklos organizavimas, taikant įvairius ugdymo būdus ir metodus (</w:t>
            </w:r>
            <w:proofErr w:type="spellStart"/>
            <w:r w:rsidRPr="00B448DC">
              <w:rPr>
                <w:szCs w:val="24"/>
              </w:rPr>
              <w:t>video</w:t>
            </w:r>
            <w:proofErr w:type="spellEnd"/>
            <w:r w:rsidRPr="00B448DC">
              <w:rPr>
                <w:szCs w:val="24"/>
              </w:rPr>
              <w:t xml:space="preserve"> medžiaga).</w:t>
            </w:r>
          </w:p>
          <w:p w14:paraId="62EBDD4E" w14:textId="77777777" w:rsidR="00E77172" w:rsidRPr="00B448DC" w:rsidRDefault="00E77172" w:rsidP="00E77172">
            <w:pPr>
              <w:pStyle w:val="Sraopastraipa"/>
              <w:spacing w:after="100" w:afterAutospacing="1"/>
              <w:ind w:left="0"/>
            </w:pPr>
            <w:r w:rsidRPr="00B448DC">
              <w:t xml:space="preserve">Interaktyviosios lėkštės “HOPSPOT” priemonės </w:t>
            </w:r>
            <w:r w:rsidRPr="00B448DC">
              <w:lastRenderedPageBreak/>
              <w:t>integravimas į judėjimo, muzikos, mankštos, fizinės veiklos,  ir kitas veiklas (</w:t>
            </w:r>
            <w:proofErr w:type="spellStart"/>
            <w:r w:rsidRPr="00B448DC">
              <w:t>video</w:t>
            </w:r>
            <w:proofErr w:type="spellEnd"/>
            <w:r w:rsidRPr="00B448DC">
              <w:t xml:space="preserve"> medžiaga). HOPSPOT” programėle pedagogų sukurti 4 nauji žaidimai grupės ugdytiniams.</w:t>
            </w:r>
          </w:p>
          <w:p w14:paraId="0D95F618" w14:textId="77777777" w:rsidR="00E77172" w:rsidRPr="00B448DC" w:rsidRDefault="00E77172" w:rsidP="00E77172">
            <w:pPr>
              <w:pStyle w:val="Sraopastraipa"/>
              <w:spacing w:after="100" w:afterAutospacing="1"/>
              <w:ind w:left="0"/>
              <w:rPr>
                <w:lang w:eastAsia="lt-LT"/>
              </w:rPr>
            </w:pPr>
            <w:r w:rsidRPr="00B448DC">
              <w:rPr>
                <w:lang w:eastAsia="lt-LT"/>
              </w:rPr>
              <w:t>Vykdyti 5 gamtos projektai ir gerosios patirties sklaida.</w:t>
            </w:r>
          </w:p>
          <w:p w14:paraId="4D0EBAC1" w14:textId="77777777" w:rsidR="00E77172" w:rsidRPr="00B448DC" w:rsidRDefault="00E77172" w:rsidP="00E77172">
            <w:pPr>
              <w:pStyle w:val="Sraopastraipa"/>
              <w:spacing w:after="100" w:afterAutospacing="1"/>
              <w:ind w:left="0"/>
              <w:rPr>
                <w:lang w:eastAsia="lt-LT"/>
              </w:rPr>
            </w:pPr>
            <w:r w:rsidRPr="00B448DC">
              <w:rPr>
                <w:lang w:eastAsia="lt-LT"/>
              </w:rPr>
              <w:t>Parengti ir teikti pranešimą ŠMSM organizuojamojoje konferencijoje, tema „</w:t>
            </w:r>
            <w:proofErr w:type="spellStart"/>
            <w:r w:rsidRPr="00B448DC">
              <w:rPr>
                <w:lang w:eastAsia="lt-LT"/>
              </w:rPr>
              <w:t>Informatinio</w:t>
            </w:r>
            <w:proofErr w:type="spellEnd"/>
            <w:r w:rsidRPr="00B448DC">
              <w:rPr>
                <w:lang w:eastAsia="lt-LT"/>
              </w:rPr>
              <w:t xml:space="preserve"> ugdymo vaikų pasiekimai, žaidžiant“.</w:t>
            </w:r>
          </w:p>
          <w:p w14:paraId="491F5541" w14:textId="77777777" w:rsidR="00E77172" w:rsidRPr="00B448DC" w:rsidRDefault="00E77172" w:rsidP="00E77172">
            <w:pPr>
              <w:pStyle w:val="Sraopastraipa"/>
              <w:spacing w:after="100" w:afterAutospacing="1"/>
              <w:ind w:left="0"/>
              <w:rPr>
                <w:lang w:eastAsia="lt-LT"/>
              </w:rPr>
            </w:pPr>
            <w:r w:rsidRPr="00B448DC">
              <w:rPr>
                <w:lang w:eastAsia="lt-LT"/>
              </w:rPr>
              <w:t xml:space="preserve">Darželio Vaiko gerovės komisijoje pateikti ir aptarti vaikų </w:t>
            </w:r>
          </w:p>
          <w:p w14:paraId="521681F8" w14:textId="77777777" w:rsidR="00E77172" w:rsidRPr="00B448DC" w:rsidRDefault="00E77172" w:rsidP="00E77172">
            <w:pPr>
              <w:pStyle w:val="Sraopastraipa"/>
              <w:spacing w:after="100" w:afterAutospacing="1"/>
              <w:ind w:left="0"/>
              <w:rPr>
                <w:szCs w:val="24"/>
              </w:rPr>
            </w:pPr>
            <w:r w:rsidRPr="00B448DC">
              <w:rPr>
                <w:szCs w:val="24"/>
                <w:lang w:eastAsia="lt-LT"/>
              </w:rPr>
              <w:t>ugdymosi pasiekimus 2 kart per 2020 metus.</w:t>
            </w:r>
          </w:p>
          <w:p w14:paraId="7F62A05E" w14:textId="77777777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  <w:tc>
          <w:tcPr>
            <w:tcW w:w="3309" w:type="dxa"/>
          </w:tcPr>
          <w:p w14:paraId="4484DB63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lastRenderedPageBreak/>
              <w:t>1.</w:t>
            </w:r>
            <w:bookmarkStart w:id="5" w:name="_Hlk58317353"/>
            <w:r w:rsidRPr="00B448DC">
              <w:rPr>
                <w:szCs w:val="24"/>
                <w:lang w:eastAsia="lt-LT"/>
              </w:rPr>
              <w:t>Atliktas ugdymo veiklos įsivertinimas, tema „</w:t>
            </w:r>
            <w:proofErr w:type="spellStart"/>
            <w:r w:rsidRPr="00B448DC">
              <w:rPr>
                <w:szCs w:val="24"/>
                <w:lang w:eastAsia="lt-LT"/>
              </w:rPr>
              <w:t>Informatinio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mąstymo gebėjimai  žaidžiant“, išvados ir rekomendacijos pristatytos 2020-06-08 Nr. V3-9 Mokytojų tarybos posėdyje.</w:t>
            </w:r>
            <w:bookmarkEnd w:id="5"/>
          </w:p>
          <w:p w14:paraId="37E14C11" w14:textId="5A12E6E6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2.Pasiekta 50 proc. vyresnio amžiaus ugdytinių pasiekimų pažanga </w:t>
            </w:r>
            <w:proofErr w:type="spellStart"/>
            <w:r w:rsidRPr="00B448DC">
              <w:rPr>
                <w:szCs w:val="24"/>
                <w:lang w:eastAsia="lt-LT"/>
              </w:rPr>
              <w:t>informatinio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mąstymo ugdyme: audito metu 7 užduotis  iš 13 skirtų užduočių atliko teisingai: simetrija, skaičiavimas, žemėlapiai, konstravimas, skirtumai, užduotys pagal schemas. Daugiau nei puse tirtų ugdytinių pasiekė </w:t>
            </w:r>
            <w:r w:rsidR="00842C99">
              <w:rPr>
                <w:szCs w:val="24"/>
                <w:lang w:eastAsia="lt-LT"/>
              </w:rPr>
              <w:t>aukštesnių</w:t>
            </w:r>
            <w:r w:rsidRPr="00B448DC">
              <w:rPr>
                <w:szCs w:val="24"/>
                <w:lang w:eastAsia="lt-LT"/>
              </w:rPr>
              <w:t xml:space="preserve"> rezultatų.</w:t>
            </w:r>
          </w:p>
          <w:p w14:paraId="592FFF9E" w14:textId="14E1CBBF" w:rsidR="00E77172" w:rsidRPr="00B448DC" w:rsidRDefault="00E77172" w:rsidP="00E77172">
            <w:pPr>
              <w:rPr>
                <w:szCs w:val="24"/>
                <w:lang w:eastAsia="lt-LT"/>
              </w:rPr>
            </w:pPr>
          </w:p>
          <w:p w14:paraId="216E2944" w14:textId="24D15579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3.</w:t>
            </w:r>
            <w:r w:rsidR="00FF6AA6" w:rsidRPr="00B448DC">
              <w:rPr>
                <w:szCs w:val="24"/>
                <w:lang w:eastAsia="lt-LT"/>
              </w:rPr>
              <w:t xml:space="preserve">Konsultatuoti trys mokytojai, </w:t>
            </w:r>
            <w:r w:rsidR="009E56BC" w:rsidRPr="00B448DC">
              <w:rPr>
                <w:szCs w:val="24"/>
                <w:lang w:eastAsia="lt-LT"/>
              </w:rPr>
              <w:t>r</w:t>
            </w:r>
            <w:r w:rsidRPr="00B448DC">
              <w:rPr>
                <w:szCs w:val="24"/>
                <w:lang w:eastAsia="lt-LT"/>
              </w:rPr>
              <w:t>engiant pranešimus</w:t>
            </w:r>
            <w:r w:rsidR="00FF6AA6" w:rsidRPr="00B448DC">
              <w:rPr>
                <w:szCs w:val="24"/>
                <w:lang w:eastAsia="lt-LT"/>
              </w:rPr>
              <w:t xml:space="preserve">, temomis: </w:t>
            </w:r>
          </w:p>
          <w:p w14:paraId="1A31D984" w14:textId="0DC8D1DC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 „Konstruktyvų mąstymą ugdanti vamzdelių dėlionė“</w:t>
            </w:r>
            <w:r w:rsidR="00FF6AA6" w:rsidRPr="00B448DC">
              <w:rPr>
                <w:szCs w:val="24"/>
                <w:lang w:eastAsia="lt-LT"/>
              </w:rPr>
              <w:t>;</w:t>
            </w:r>
          </w:p>
          <w:p w14:paraId="0FBAA429" w14:textId="2F4E37CE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 „</w:t>
            </w:r>
            <w:proofErr w:type="spellStart"/>
            <w:r w:rsidRPr="00B448DC">
              <w:rPr>
                <w:szCs w:val="24"/>
                <w:lang w:eastAsia="lt-LT"/>
              </w:rPr>
              <w:t>Twiddler</w:t>
            </w:r>
            <w:proofErr w:type="spellEnd"/>
            <w:r w:rsidRPr="00B448DC">
              <w:rPr>
                <w:szCs w:val="24"/>
                <w:lang w:eastAsia="lt-LT"/>
              </w:rPr>
              <w:t xml:space="preserve"> priemonės panaudojimo galimybės vaikų </w:t>
            </w:r>
            <w:proofErr w:type="spellStart"/>
            <w:r w:rsidRPr="00B448DC">
              <w:rPr>
                <w:szCs w:val="24"/>
                <w:lang w:eastAsia="lt-LT"/>
              </w:rPr>
              <w:t>informatinio</w:t>
            </w:r>
            <w:proofErr w:type="spellEnd"/>
            <w:r w:rsidRPr="00B448DC">
              <w:rPr>
                <w:szCs w:val="24"/>
                <w:lang w:eastAsia="lt-LT"/>
              </w:rPr>
              <w:t xml:space="preserve"> mąstymo ugdymui“</w:t>
            </w:r>
            <w:r w:rsidR="00FF6AA6" w:rsidRPr="00B448DC">
              <w:rPr>
                <w:szCs w:val="24"/>
                <w:lang w:eastAsia="lt-LT"/>
              </w:rPr>
              <w:t>;</w:t>
            </w:r>
          </w:p>
          <w:p w14:paraId="063865B5" w14:textId="50AD568D" w:rsidR="00E77172" w:rsidRPr="00B448DC" w:rsidRDefault="00E77172" w:rsidP="00FF6AA6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 „</w:t>
            </w:r>
            <w:proofErr w:type="spellStart"/>
            <w:r w:rsidRPr="00B448DC">
              <w:rPr>
                <w:szCs w:val="24"/>
                <w:lang w:eastAsia="lt-LT"/>
              </w:rPr>
              <w:t>Kimochi</w:t>
            </w:r>
            <w:proofErr w:type="spellEnd"/>
            <w:r w:rsidRPr="00B448DC">
              <w:rPr>
                <w:szCs w:val="24"/>
                <w:lang w:eastAsia="lt-LT"/>
              </w:rPr>
              <w:t xml:space="preserve"> – pagalba vaikų emociniam ugdymui“</w:t>
            </w:r>
            <w:r w:rsidR="00FF6AA6" w:rsidRPr="00B448DC">
              <w:rPr>
                <w:szCs w:val="24"/>
                <w:lang w:eastAsia="lt-LT"/>
              </w:rPr>
              <w:t>.</w:t>
            </w:r>
          </w:p>
          <w:p w14:paraId="3CA275B2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Pranešimus pristatė metodinės tarybos posėdžiuose.</w:t>
            </w:r>
          </w:p>
          <w:p w14:paraId="3F89F632" w14:textId="0CDBE804" w:rsidR="00E77172" w:rsidRPr="00B448DC" w:rsidRDefault="00E77172" w:rsidP="00E77172">
            <w:pPr>
              <w:rPr>
                <w:szCs w:val="24"/>
                <w:lang w:eastAsia="lt-LT"/>
              </w:rPr>
            </w:pPr>
            <w:bookmarkStart w:id="6" w:name="_Hlk58317383"/>
            <w:r w:rsidRPr="00B448DC">
              <w:rPr>
                <w:szCs w:val="24"/>
                <w:lang w:eastAsia="lt-LT"/>
              </w:rPr>
              <w:t xml:space="preserve">Konsultavau  </w:t>
            </w:r>
            <w:r w:rsidR="009E56BC" w:rsidRPr="00B448DC">
              <w:rPr>
                <w:szCs w:val="24"/>
                <w:lang w:eastAsia="lt-LT"/>
              </w:rPr>
              <w:t>mokytojus</w:t>
            </w:r>
            <w:r w:rsidRPr="00B448DC">
              <w:rPr>
                <w:szCs w:val="24"/>
                <w:lang w:eastAsia="lt-LT"/>
              </w:rPr>
              <w:t xml:space="preserve"> dėl </w:t>
            </w:r>
            <w:r w:rsidR="009E56BC" w:rsidRPr="00B448DC">
              <w:rPr>
                <w:szCs w:val="24"/>
                <w:lang w:eastAsia="lt-LT"/>
              </w:rPr>
              <w:t>planavimo</w:t>
            </w:r>
            <w:r w:rsidRPr="00B448DC">
              <w:rPr>
                <w:szCs w:val="24"/>
                <w:lang w:eastAsia="lt-LT"/>
              </w:rPr>
              <w:t xml:space="preserve"> karantino </w:t>
            </w:r>
            <w:r w:rsidRPr="00B448DC">
              <w:rPr>
                <w:szCs w:val="24"/>
                <w:lang w:eastAsia="lt-LT"/>
              </w:rPr>
              <w:lastRenderedPageBreak/>
              <w:t>laikotarpiu, dėl naujų programų naudojimo ir įvaldymo.</w:t>
            </w:r>
          </w:p>
          <w:bookmarkEnd w:id="6"/>
          <w:p w14:paraId="2AB6AF69" w14:textId="632504BA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Judesio korekcijos pedagogę, muzikos pedagogę dėl interaktyvių lėkščių panaudojimo judėjimo, muzikos veikloje.</w:t>
            </w:r>
          </w:p>
          <w:p w14:paraId="2FA6612F" w14:textId="691DF2A2" w:rsidR="009E56BC" w:rsidRPr="00B448DC" w:rsidRDefault="009E56BC" w:rsidP="009E56BC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8DC">
              <w:rPr>
                <w:rFonts w:ascii="Times New Roman" w:hAnsi="Times New Roman"/>
                <w:bCs/>
                <w:sz w:val="24"/>
                <w:szCs w:val="24"/>
              </w:rPr>
              <w:t>2020 m. vasario ir kovo, gegužės mėn. organizuota (7) atviros praktinės veiklos, užpildyt</w:t>
            </w:r>
            <w:r w:rsidR="00AA7812" w:rsidRPr="00B448DC">
              <w:rPr>
                <w:rFonts w:ascii="Times New Roman" w:hAnsi="Times New Roman"/>
                <w:bCs/>
                <w:sz w:val="24"/>
                <w:szCs w:val="24"/>
              </w:rPr>
              <w:t>os ir aptartos</w:t>
            </w:r>
            <w:r w:rsidRPr="00B448DC">
              <w:rPr>
                <w:rFonts w:ascii="Times New Roman" w:hAnsi="Times New Roman"/>
                <w:bCs/>
                <w:sz w:val="24"/>
                <w:szCs w:val="24"/>
              </w:rPr>
              <w:t xml:space="preserve"> 33  ugdomosios veiklos vertinimo lentelės, su vertinimu mokytojai supažindinti  individualiai.</w:t>
            </w:r>
          </w:p>
          <w:p w14:paraId="1CEB1780" w14:textId="77777777" w:rsidR="009E56BC" w:rsidRPr="00B448DC" w:rsidRDefault="009E56BC" w:rsidP="009E56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448DC">
              <w:rPr>
                <w:rFonts w:ascii="Times New Roman" w:hAnsi="Times New Roman"/>
                <w:sz w:val="24"/>
                <w:szCs w:val="24"/>
              </w:rPr>
              <w:t xml:space="preserve">Atlikta kvalifikacijos tobulinimo analizė ir parengta suvestinė už 2020 metus. </w:t>
            </w:r>
          </w:p>
          <w:p w14:paraId="2B32CA48" w14:textId="7E23B0C0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Parengtas </w:t>
            </w:r>
            <w:r w:rsidR="009E56BC" w:rsidRPr="00B448DC">
              <w:rPr>
                <w:szCs w:val="24"/>
                <w:lang w:eastAsia="lt-LT"/>
              </w:rPr>
              <w:t xml:space="preserve">ir išleistas </w:t>
            </w:r>
            <w:r w:rsidRPr="00B448DC">
              <w:rPr>
                <w:szCs w:val="24"/>
                <w:lang w:eastAsia="lt-LT"/>
              </w:rPr>
              <w:t>darželio laikrašt</w:t>
            </w:r>
            <w:r w:rsidR="009E56BC" w:rsidRPr="00B448DC">
              <w:rPr>
                <w:szCs w:val="24"/>
                <w:lang w:eastAsia="lt-LT"/>
              </w:rPr>
              <w:t>is</w:t>
            </w:r>
            <w:r w:rsidRPr="00B448DC">
              <w:rPr>
                <w:szCs w:val="24"/>
                <w:lang w:eastAsia="lt-LT"/>
              </w:rPr>
              <w:t xml:space="preserve"> </w:t>
            </w:r>
            <w:r w:rsidR="007E6658" w:rsidRPr="00B448DC">
              <w:rPr>
                <w:szCs w:val="24"/>
                <w:lang w:eastAsia="lt-LT"/>
              </w:rPr>
              <w:t xml:space="preserve"> Nr.7</w:t>
            </w:r>
            <w:r w:rsidR="009E56BC" w:rsidRPr="00B448DC">
              <w:rPr>
                <w:szCs w:val="24"/>
                <w:lang w:eastAsia="lt-LT"/>
              </w:rPr>
              <w:t>, kuriame</w:t>
            </w:r>
            <w:r w:rsidRPr="00B448DC">
              <w:rPr>
                <w:szCs w:val="24"/>
                <w:lang w:eastAsia="lt-LT"/>
              </w:rPr>
              <w:t xml:space="preserve"> </w:t>
            </w:r>
            <w:r w:rsidR="00117341" w:rsidRPr="00B448DC">
              <w:rPr>
                <w:szCs w:val="24"/>
                <w:lang w:eastAsia="lt-LT"/>
              </w:rPr>
              <w:t>dėmesys skirtas</w:t>
            </w:r>
            <w:r w:rsidRPr="00B448DC">
              <w:rPr>
                <w:szCs w:val="24"/>
                <w:lang w:eastAsia="lt-LT"/>
              </w:rPr>
              <w:t xml:space="preserve"> </w:t>
            </w:r>
            <w:proofErr w:type="spellStart"/>
            <w:r w:rsidR="00117341" w:rsidRPr="00B448DC">
              <w:rPr>
                <w:szCs w:val="24"/>
                <w:lang w:eastAsia="lt-LT"/>
              </w:rPr>
              <w:t>informatinio</w:t>
            </w:r>
            <w:proofErr w:type="spellEnd"/>
            <w:r w:rsidR="00117341" w:rsidRPr="00B448DC">
              <w:rPr>
                <w:szCs w:val="24"/>
                <w:lang w:eastAsia="lt-LT"/>
              </w:rPr>
              <w:t xml:space="preserve"> mąstymo ugdymui žaidžiant</w:t>
            </w:r>
            <w:r w:rsidRPr="00B448DC">
              <w:rPr>
                <w:szCs w:val="24"/>
                <w:lang w:eastAsia="lt-LT"/>
              </w:rPr>
              <w:t xml:space="preserve">, </w:t>
            </w:r>
            <w:proofErr w:type="spellStart"/>
            <w:r w:rsidR="00117341" w:rsidRPr="00B448DC">
              <w:rPr>
                <w:szCs w:val="24"/>
                <w:lang w:eastAsia="lt-LT"/>
              </w:rPr>
              <w:t>Steam</w:t>
            </w:r>
            <w:proofErr w:type="spellEnd"/>
            <w:r w:rsidR="00117341" w:rsidRPr="00B448DC">
              <w:rPr>
                <w:szCs w:val="24"/>
                <w:lang w:eastAsia="lt-LT"/>
              </w:rPr>
              <w:t xml:space="preserve"> veikloms, šeimos ir ugdymo įstaigos partnerystei,  </w:t>
            </w:r>
            <w:r w:rsidRPr="00B448DC">
              <w:rPr>
                <w:szCs w:val="24"/>
                <w:lang w:eastAsia="lt-LT"/>
              </w:rPr>
              <w:t xml:space="preserve">įkelta į internetinę darželio svetainę, adresu: </w:t>
            </w:r>
            <w:hyperlink r:id="rId8" w:history="1">
              <w:r w:rsidRPr="00B448DC">
                <w:rPr>
                  <w:rStyle w:val="Hipersaitas"/>
                  <w:color w:val="auto"/>
                  <w:szCs w:val="24"/>
                  <w:lang w:eastAsia="lt-LT"/>
                </w:rPr>
                <w:t>www.rudaminosdarzelis.lt</w:t>
              </w:r>
            </w:hyperlink>
          </w:p>
          <w:p w14:paraId="5686FFC6" w14:textId="77777777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>2020 atliktas ugdytinių pasiekimų vertinimas šiose srityse:</w:t>
            </w:r>
          </w:p>
          <w:p w14:paraId="140F440C" w14:textId="4815EEDF" w:rsidR="00E77172" w:rsidRPr="00B448DC" w:rsidRDefault="00E77172" w:rsidP="00E77172">
            <w:pPr>
              <w:rPr>
                <w:szCs w:val="24"/>
                <w:lang w:eastAsia="lt-LT"/>
              </w:rPr>
            </w:pPr>
            <w:r w:rsidRPr="00B448DC">
              <w:rPr>
                <w:szCs w:val="24"/>
                <w:lang w:eastAsia="lt-LT"/>
              </w:rPr>
              <w:t xml:space="preserve">rašytinė kalba, skaičiavimas ir matavimas, problemų sprendimas, aptarta Mokytojų tarybos posėdyje. </w:t>
            </w:r>
          </w:p>
          <w:p w14:paraId="33D71C51" w14:textId="4DE37582" w:rsidR="00326E5D" w:rsidRPr="00B448DC" w:rsidRDefault="00326E5D" w:rsidP="00326E5D">
            <w:pPr>
              <w:rPr>
                <w:szCs w:val="24"/>
                <w:shd w:val="clear" w:color="auto" w:fill="FFFFFF"/>
              </w:rPr>
            </w:pPr>
            <w:r w:rsidRPr="00B448DC">
              <w:rPr>
                <w:szCs w:val="24"/>
                <w:lang w:eastAsia="lt-LT"/>
              </w:rPr>
              <w:lastRenderedPageBreak/>
              <w:t xml:space="preserve">2020.10.20 d. 7 </w:t>
            </w:r>
            <w:r w:rsidR="009E56BC" w:rsidRPr="00B448DC">
              <w:rPr>
                <w:szCs w:val="24"/>
                <w:lang w:eastAsia="lt-LT"/>
              </w:rPr>
              <w:t>mokytoj</w:t>
            </w:r>
            <w:r w:rsidRPr="00B448DC">
              <w:rPr>
                <w:szCs w:val="24"/>
                <w:lang w:eastAsia="lt-LT"/>
              </w:rPr>
              <w:t xml:space="preserve">ai dalyvavo seminare  </w:t>
            </w:r>
            <w:r w:rsidRPr="00B448DC">
              <w:rPr>
                <w:szCs w:val="24"/>
                <w:shd w:val="clear" w:color="auto" w:fill="FFFFFF"/>
              </w:rPr>
              <w:t>"</w:t>
            </w:r>
            <w:proofErr w:type="spellStart"/>
            <w:r w:rsidRPr="00B448DC">
              <w:rPr>
                <w:szCs w:val="24"/>
                <w:shd w:val="clear" w:color="auto" w:fill="FFFFFF"/>
              </w:rPr>
              <w:t>S</w:t>
            </w:r>
            <w:r w:rsidR="003403B2" w:rsidRPr="00B448DC">
              <w:rPr>
                <w:szCs w:val="24"/>
                <w:shd w:val="clear" w:color="auto" w:fill="FFFFFF"/>
              </w:rPr>
              <w:t>team</w:t>
            </w:r>
            <w:proofErr w:type="spellEnd"/>
            <w:r w:rsidR="003403B2" w:rsidRPr="00B448DC">
              <w:rPr>
                <w:szCs w:val="24"/>
                <w:shd w:val="clear" w:color="auto" w:fill="FFFFFF"/>
              </w:rPr>
              <w:t xml:space="preserve"> ugdymo galimybės šiuolaikinėse ugdymo įstaigose</w:t>
            </w:r>
            <w:r w:rsidRPr="00B448DC">
              <w:rPr>
                <w:szCs w:val="24"/>
                <w:shd w:val="clear" w:color="auto" w:fill="FFFFFF"/>
              </w:rPr>
              <w:t xml:space="preserve">". </w:t>
            </w:r>
          </w:p>
          <w:p w14:paraId="7D293EB2" w14:textId="5B428C6A" w:rsidR="00E77172" w:rsidRPr="00B448DC" w:rsidRDefault="00E77172" w:rsidP="007E6658">
            <w:bookmarkStart w:id="7" w:name="_Hlk58317435"/>
            <w:r w:rsidRPr="00B448DC">
              <w:t>Inicijuot</w:t>
            </w:r>
            <w:r w:rsidR="003403B2" w:rsidRPr="00B448DC">
              <w:t>a</w:t>
            </w:r>
            <w:r w:rsidRPr="00B448DC">
              <w:t xml:space="preserve"> </w:t>
            </w:r>
            <w:r w:rsidR="007E6658" w:rsidRPr="00B448DC">
              <w:t xml:space="preserve">11 </w:t>
            </w:r>
            <w:r w:rsidRPr="00B448DC">
              <w:t>STEAM projektin</w:t>
            </w:r>
            <w:r w:rsidR="003403B2" w:rsidRPr="00B448DC">
              <w:t>ių</w:t>
            </w:r>
            <w:r w:rsidRPr="00B448DC">
              <w:t xml:space="preserve"> veikl</w:t>
            </w:r>
            <w:r w:rsidR="003403B2" w:rsidRPr="00B448DC">
              <w:t>ų</w:t>
            </w:r>
            <w:r w:rsidR="007E6658" w:rsidRPr="00B448DC">
              <w:t>: –  “Kuriu Laivelį” , “Tyrinėja vėją”, “Labirintas”, “Spalvų lietus” , “</w:t>
            </w:r>
            <w:proofErr w:type="spellStart"/>
            <w:r w:rsidR="007E6658" w:rsidRPr="00B448DC">
              <w:t>Santvarinio</w:t>
            </w:r>
            <w:proofErr w:type="spellEnd"/>
            <w:r w:rsidR="007E6658" w:rsidRPr="00B448DC">
              <w:t xml:space="preserve"> tilto statyba” ir kitos.  </w:t>
            </w:r>
            <w:bookmarkEnd w:id="7"/>
            <w:r w:rsidRPr="00B448DC">
              <w:t xml:space="preserve">                                       </w:t>
            </w:r>
          </w:p>
          <w:p w14:paraId="3257289A" w14:textId="247E1DDE" w:rsidR="00E77172" w:rsidRPr="00B448DC" w:rsidRDefault="00E77172" w:rsidP="007E6658">
            <w:pPr>
              <w:pStyle w:val="Betarp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B448D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14:paraId="02D277E7" w14:textId="77777777" w:rsidR="00E77172" w:rsidRPr="00B448DC" w:rsidRDefault="00E77172" w:rsidP="00E7717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bookmarkStart w:id="8" w:name="_Hlk58317532"/>
            <w:proofErr w:type="spellStart"/>
            <w:r w:rsidRPr="00B448DC">
              <w:rPr>
                <w:rFonts w:ascii="Times New Roman" w:hAnsi="Times New Roman"/>
                <w:sz w:val="24"/>
                <w:szCs w:val="24"/>
              </w:rPr>
              <w:t>Video</w:t>
            </w:r>
            <w:proofErr w:type="spellEnd"/>
            <w:r w:rsidRPr="00B448DC">
              <w:rPr>
                <w:rFonts w:ascii="Times New Roman" w:hAnsi="Times New Roman"/>
                <w:sz w:val="24"/>
                <w:szCs w:val="24"/>
              </w:rPr>
              <w:t xml:space="preserve"> medžiaga pristatyta mokytojų metodinėje taryboje 2020 m. spalio 5 d. U3-1.</w:t>
            </w:r>
          </w:p>
          <w:bookmarkEnd w:id="8"/>
          <w:p w14:paraId="5976049A" w14:textId="77777777" w:rsidR="007E6658" w:rsidRPr="00B448DC" w:rsidRDefault="00E77172" w:rsidP="00E77172">
            <w:pPr>
              <w:pStyle w:val="Betarp"/>
              <w:spacing w:after="120"/>
              <w:rPr>
                <w:rFonts w:ascii="Times New Roman" w:hAnsi="Times New Roman"/>
              </w:rPr>
            </w:pPr>
            <w:r w:rsidRPr="00B448DC">
              <w:rPr>
                <w:rFonts w:ascii="Times New Roman" w:hAnsi="Times New Roman"/>
              </w:rPr>
              <w:t>Interaktyviosios lėkštės “HOPSPOT” priemonės integravimas į judėjimo, muzikos, mankštos, fizinės veiklos</w:t>
            </w:r>
            <w:r w:rsidR="007E6658" w:rsidRPr="00B448DC">
              <w:rPr>
                <w:rFonts w:ascii="Times New Roman" w:hAnsi="Times New Roman"/>
              </w:rPr>
              <w:t>.</w:t>
            </w:r>
          </w:p>
          <w:p w14:paraId="644186CB" w14:textId="4673DD52" w:rsidR="00E77172" w:rsidRPr="00B448DC" w:rsidRDefault="007E6658" w:rsidP="00E77172">
            <w:pPr>
              <w:pStyle w:val="Betarp"/>
              <w:spacing w:after="120"/>
              <w:rPr>
                <w:rFonts w:ascii="Times New Roman" w:hAnsi="Times New Roman"/>
              </w:rPr>
            </w:pPr>
            <w:r w:rsidRPr="00B448DC">
              <w:rPr>
                <w:rFonts w:ascii="Times New Roman" w:hAnsi="Times New Roman"/>
              </w:rPr>
              <w:t>Sukurti 4 nauji žaidimai interaktyvioms lėkštėms „</w:t>
            </w:r>
            <w:r w:rsidR="00E77172" w:rsidRPr="00B448DC">
              <w:rPr>
                <w:rFonts w:ascii="Times New Roman" w:hAnsi="Times New Roman"/>
              </w:rPr>
              <w:t>HOPSPOT”</w:t>
            </w:r>
            <w:r w:rsidRPr="00B448DC">
              <w:rPr>
                <w:rFonts w:ascii="Times New Roman" w:hAnsi="Times New Roman"/>
              </w:rPr>
              <w:t>.</w:t>
            </w:r>
          </w:p>
          <w:p w14:paraId="40DD0C16" w14:textId="35576D53" w:rsidR="00E77172" w:rsidRPr="00B448DC" w:rsidRDefault="00E77172" w:rsidP="00E77172">
            <w:pPr>
              <w:rPr>
                <w:lang w:eastAsia="lt-LT"/>
              </w:rPr>
            </w:pPr>
            <w:r w:rsidRPr="00B448DC">
              <w:rPr>
                <w:lang w:eastAsia="lt-LT"/>
              </w:rPr>
              <w:t>Vykdyti 5 gamtos projektai:</w:t>
            </w:r>
          </w:p>
          <w:p w14:paraId="7B2588DF" w14:textId="0A8799B3" w:rsidR="00E77172" w:rsidRPr="00B448DC" w:rsidRDefault="00E77172" w:rsidP="00E77172">
            <w:pPr>
              <w:rPr>
                <w:szCs w:val="24"/>
              </w:rPr>
            </w:pPr>
            <w:r w:rsidRPr="00B448DC">
              <w:rPr>
                <w:szCs w:val="24"/>
              </w:rPr>
              <w:t>Ankstyvojo amžiaus grupė</w:t>
            </w:r>
            <w:r w:rsidR="003403B2" w:rsidRPr="00B448DC">
              <w:rPr>
                <w:szCs w:val="24"/>
              </w:rPr>
              <w:t>je</w:t>
            </w:r>
            <w:r w:rsidRPr="00B448DC">
              <w:rPr>
                <w:szCs w:val="24"/>
              </w:rPr>
              <w:t>- „Gamtos spalvos“</w:t>
            </w:r>
          </w:p>
          <w:p w14:paraId="6A00CDE4" w14:textId="5BA6EE3C" w:rsidR="00E77172" w:rsidRPr="00B448DC" w:rsidRDefault="00E77172" w:rsidP="00E77172">
            <w:pPr>
              <w:rPr>
                <w:szCs w:val="24"/>
              </w:rPr>
            </w:pPr>
            <w:r w:rsidRPr="00B448DC">
              <w:rPr>
                <w:szCs w:val="24"/>
              </w:rPr>
              <w:t>1-a grupė</w:t>
            </w:r>
            <w:r w:rsidR="003403B2" w:rsidRPr="00B448DC">
              <w:rPr>
                <w:szCs w:val="24"/>
              </w:rPr>
              <w:t>je</w:t>
            </w:r>
            <w:r w:rsidRPr="00B448DC">
              <w:rPr>
                <w:szCs w:val="24"/>
              </w:rPr>
              <w:t>- „Mes gamtos ir tėviškėlės draugai“ (tęstinumas)</w:t>
            </w:r>
            <w:r w:rsidR="00B02205" w:rsidRPr="00B448DC">
              <w:rPr>
                <w:szCs w:val="24"/>
              </w:rPr>
              <w:t>;</w:t>
            </w:r>
          </w:p>
          <w:p w14:paraId="3BE79FD6" w14:textId="78ADB663" w:rsidR="00E77172" w:rsidRPr="00B448DC" w:rsidRDefault="00E77172" w:rsidP="00E77172">
            <w:pPr>
              <w:rPr>
                <w:szCs w:val="24"/>
              </w:rPr>
            </w:pPr>
            <w:r w:rsidRPr="00B448DC">
              <w:rPr>
                <w:szCs w:val="24"/>
              </w:rPr>
              <w:t>2-a grupė</w:t>
            </w:r>
            <w:r w:rsidR="003403B2" w:rsidRPr="00B448DC">
              <w:rPr>
                <w:szCs w:val="24"/>
              </w:rPr>
              <w:t>je</w:t>
            </w:r>
            <w:r w:rsidRPr="00B448DC">
              <w:rPr>
                <w:szCs w:val="24"/>
              </w:rPr>
              <w:t>- „Gamta mus kviečia kurti ir smalsauti“</w:t>
            </w:r>
            <w:r w:rsidR="00B02205" w:rsidRPr="00B448DC">
              <w:rPr>
                <w:szCs w:val="24"/>
              </w:rPr>
              <w:t>;</w:t>
            </w:r>
          </w:p>
          <w:p w14:paraId="3FEB9FD2" w14:textId="60AA3C4C" w:rsidR="00E77172" w:rsidRPr="00B448DC" w:rsidRDefault="00E77172" w:rsidP="00E77172">
            <w:pPr>
              <w:rPr>
                <w:szCs w:val="24"/>
              </w:rPr>
            </w:pPr>
            <w:r w:rsidRPr="00B448DC">
              <w:rPr>
                <w:szCs w:val="24"/>
              </w:rPr>
              <w:t>3-a grupė</w:t>
            </w:r>
            <w:r w:rsidR="003403B2" w:rsidRPr="00B448DC">
              <w:rPr>
                <w:szCs w:val="24"/>
              </w:rPr>
              <w:t>je</w:t>
            </w:r>
            <w:r w:rsidRPr="00B448DC">
              <w:rPr>
                <w:szCs w:val="24"/>
              </w:rPr>
              <w:t>- „Lobių paieškos gamtoje“</w:t>
            </w:r>
            <w:r w:rsidR="00B02205" w:rsidRPr="00B448DC">
              <w:rPr>
                <w:szCs w:val="24"/>
              </w:rPr>
              <w:t>;</w:t>
            </w:r>
          </w:p>
          <w:p w14:paraId="4D5F1547" w14:textId="68DD39AC" w:rsidR="00E77172" w:rsidRPr="00B448DC" w:rsidRDefault="00E77172" w:rsidP="00E77172">
            <w:pPr>
              <w:pStyle w:val="Sraopastraipa"/>
              <w:spacing w:after="100" w:afterAutospacing="1"/>
              <w:ind w:left="0"/>
              <w:rPr>
                <w:szCs w:val="24"/>
              </w:rPr>
            </w:pPr>
            <w:r w:rsidRPr="00B448DC">
              <w:rPr>
                <w:szCs w:val="24"/>
              </w:rPr>
              <w:t>4-a grupė</w:t>
            </w:r>
            <w:r w:rsidR="003403B2" w:rsidRPr="00B448DC">
              <w:rPr>
                <w:szCs w:val="24"/>
              </w:rPr>
              <w:t>je</w:t>
            </w:r>
            <w:r w:rsidRPr="00B448DC">
              <w:rPr>
                <w:szCs w:val="24"/>
              </w:rPr>
              <w:t>- „Mes gamtos dalis“</w:t>
            </w:r>
          </w:p>
          <w:p w14:paraId="053235D4" w14:textId="154C865F" w:rsidR="00E77172" w:rsidRPr="00B448DC" w:rsidRDefault="00E77172" w:rsidP="009E56BC">
            <w:pPr>
              <w:pStyle w:val="Sraopastraipa"/>
              <w:spacing w:after="100" w:afterAutospacing="1"/>
              <w:ind w:left="0"/>
              <w:rPr>
                <w:szCs w:val="24"/>
                <w:lang w:eastAsia="lt-LT"/>
              </w:rPr>
            </w:pPr>
            <w:r w:rsidRPr="00B448DC">
              <w:rPr>
                <w:lang w:eastAsia="lt-LT"/>
              </w:rPr>
              <w:lastRenderedPageBreak/>
              <w:t>ir gerosios patirties sklaida.</w:t>
            </w:r>
          </w:p>
          <w:p w14:paraId="75F92453" w14:textId="76C0E0A2" w:rsidR="00790C0F" w:rsidRPr="00B448DC" w:rsidRDefault="00790C0F" w:rsidP="00E77172">
            <w:pPr>
              <w:rPr>
                <w:szCs w:val="24"/>
                <w:shd w:val="clear" w:color="auto" w:fill="FFFFFF"/>
              </w:rPr>
            </w:pPr>
            <w:r w:rsidRPr="00B448DC">
              <w:rPr>
                <w:szCs w:val="24"/>
                <w:shd w:val="clear" w:color="auto" w:fill="FFFFFF"/>
              </w:rPr>
              <w:t>Vaiko emocinės gerovės ugdymui organizuotos veiklos:  Tolerancijos diena</w:t>
            </w:r>
            <w:r w:rsidR="00F7355B" w:rsidRPr="00B448DC">
              <w:rPr>
                <w:szCs w:val="24"/>
                <w:shd w:val="clear" w:color="auto" w:fill="FFFFFF"/>
              </w:rPr>
              <w:t xml:space="preserve"> „Varpelių medis“</w:t>
            </w:r>
            <w:r w:rsidRPr="00B448DC">
              <w:rPr>
                <w:szCs w:val="24"/>
                <w:shd w:val="clear" w:color="auto" w:fill="FFFFFF"/>
              </w:rPr>
              <w:t xml:space="preserve">, „Laiškas draugui“, </w:t>
            </w:r>
            <w:r w:rsidR="00F7355B" w:rsidRPr="00B448DC">
              <w:rPr>
                <w:szCs w:val="24"/>
                <w:shd w:val="clear" w:color="auto" w:fill="FFFFFF"/>
              </w:rPr>
              <w:t>sąmoningumo didinimo mėnuo „Be patyčių“.</w:t>
            </w:r>
          </w:p>
          <w:p w14:paraId="60769359" w14:textId="3FFF97C5" w:rsidR="00142EEF" w:rsidRPr="00B448DC" w:rsidRDefault="00142EEF" w:rsidP="00E77172">
            <w:pPr>
              <w:rPr>
                <w:szCs w:val="24"/>
                <w:shd w:val="clear" w:color="auto" w:fill="FFFFFF"/>
                <w:lang w:eastAsia="lt-LT"/>
              </w:rPr>
            </w:pPr>
          </w:p>
          <w:p w14:paraId="05AF3395" w14:textId="77777777" w:rsidR="00E77172" w:rsidRPr="00B448DC" w:rsidRDefault="00E77172" w:rsidP="00E77172">
            <w:pPr>
              <w:pStyle w:val="Sraopastraipa"/>
              <w:ind w:left="0"/>
              <w:rPr>
                <w:bCs/>
                <w:szCs w:val="24"/>
                <w:lang w:eastAsia="lt-LT"/>
              </w:rPr>
            </w:pPr>
          </w:p>
        </w:tc>
      </w:tr>
    </w:tbl>
    <w:p w14:paraId="162BB02D" w14:textId="77777777" w:rsidR="00A028A8" w:rsidRPr="00B448DC" w:rsidRDefault="00A028A8" w:rsidP="00A028A8">
      <w:pPr>
        <w:pStyle w:val="Sraopastraipa"/>
        <w:rPr>
          <w:bCs/>
          <w:szCs w:val="24"/>
          <w:lang w:eastAsia="lt-LT"/>
        </w:rPr>
      </w:pPr>
    </w:p>
    <w:p w14:paraId="25127D66" w14:textId="77777777" w:rsidR="00A028A8" w:rsidRPr="00B448DC" w:rsidRDefault="00A028A8" w:rsidP="00A028A8">
      <w:pPr>
        <w:pStyle w:val="Sraopastraipa"/>
        <w:numPr>
          <w:ilvl w:val="0"/>
          <w:numId w:val="1"/>
        </w:numPr>
        <w:rPr>
          <w:b/>
          <w:bCs/>
        </w:rPr>
      </w:pPr>
      <w:r w:rsidRPr="00B448DC">
        <w:rPr>
          <w:b/>
          <w:bCs/>
        </w:rPr>
        <w:t>Užduotys, neįvykdytos ar įvykdytos iš dalies dėl numatytų rizikų (jei tokių buvo)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357"/>
        <w:gridCol w:w="6641"/>
      </w:tblGrid>
      <w:tr w:rsidR="00B448DC" w:rsidRPr="00B448DC" w14:paraId="2E924757" w14:textId="77777777" w:rsidTr="0027650C">
        <w:tc>
          <w:tcPr>
            <w:tcW w:w="7357" w:type="dxa"/>
          </w:tcPr>
          <w:p w14:paraId="51617DBB" w14:textId="77777777" w:rsidR="00A028A8" w:rsidRPr="00B448DC" w:rsidRDefault="00A028A8" w:rsidP="0027650C">
            <w:pPr>
              <w:pStyle w:val="Sraopastraipa"/>
              <w:ind w:left="0"/>
              <w:jc w:val="center"/>
            </w:pPr>
            <w:r w:rsidRPr="00B448DC">
              <w:t>Užduotys</w:t>
            </w:r>
          </w:p>
        </w:tc>
        <w:tc>
          <w:tcPr>
            <w:tcW w:w="6641" w:type="dxa"/>
          </w:tcPr>
          <w:p w14:paraId="24215A4F" w14:textId="77777777" w:rsidR="00A028A8" w:rsidRPr="00B448DC" w:rsidRDefault="00A028A8" w:rsidP="0027650C">
            <w:pPr>
              <w:pStyle w:val="Sraopastraipa"/>
              <w:ind w:left="0"/>
              <w:jc w:val="center"/>
            </w:pPr>
            <w:r w:rsidRPr="00B448DC">
              <w:t>Priežastys, rizikos</w:t>
            </w:r>
          </w:p>
        </w:tc>
      </w:tr>
      <w:tr w:rsidR="00B448DC" w:rsidRPr="00B448DC" w14:paraId="1E8D3EB2" w14:textId="77777777" w:rsidTr="0027650C">
        <w:tc>
          <w:tcPr>
            <w:tcW w:w="7357" w:type="dxa"/>
          </w:tcPr>
          <w:p w14:paraId="3CC7A8C0" w14:textId="7B0F8C7B" w:rsidR="00A028A8" w:rsidRPr="00B448DC" w:rsidRDefault="00CB3FE6" w:rsidP="00CB3FE6">
            <w:pPr>
              <w:pStyle w:val="Sraopastraipa"/>
              <w:ind w:left="0"/>
              <w:jc w:val="center"/>
            </w:pPr>
            <w:r w:rsidRPr="00B448DC">
              <w:t>-</w:t>
            </w:r>
          </w:p>
        </w:tc>
        <w:tc>
          <w:tcPr>
            <w:tcW w:w="6641" w:type="dxa"/>
          </w:tcPr>
          <w:p w14:paraId="52A1A6EA" w14:textId="78752466" w:rsidR="00A028A8" w:rsidRPr="00B448DC" w:rsidRDefault="00CB3FE6" w:rsidP="00CB3FE6">
            <w:pPr>
              <w:pStyle w:val="Sraopastraipa"/>
              <w:ind w:left="0"/>
              <w:jc w:val="center"/>
            </w:pPr>
            <w:r w:rsidRPr="00B448DC">
              <w:t>-</w:t>
            </w:r>
          </w:p>
        </w:tc>
      </w:tr>
    </w:tbl>
    <w:p w14:paraId="1419AD93" w14:textId="77777777" w:rsidR="00A028A8" w:rsidRPr="00B448DC" w:rsidRDefault="00A028A8" w:rsidP="00A028A8">
      <w:pPr>
        <w:pStyle w:val="Sraopastraipa"/>
      </w:pPr>
    </w:p>
    <w:p w14:paraId="3824978D" w14:textId="77777777" w:rsidR="00A028A8" w:rsidRPr="00B448DC" w:rsidRDefault="00A028A8" w:rsidP="00A028A8">
      <w:pPr>
        <w:rPr>
          <w:b/>
        </w:rPr>
      </w:pPr>
      <w:r w:rsidRPr="00B448DC">
        <w:rPr>
          <w:b/>
        </w:rPr>
        <w:t>3.Veiklos, kurios nebuvo planuotos ir nustatytos, bet įvykdytos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B448DC" w:rsidRPr="00B448DC" w14:paraId="127A4115" w14:textId="77777777" w:rsidTr="0027650C">
        <w:tc>
          <w:tcPr>
            <w:tcW w:w="6996" w:type="dxa"/>
          </w:tcPr>
          <w:p w14:paraId="6ED6CA12" w14:textId="77777777" w:rsidR="00A028A8" w:rsidRPr="00B448DC" w:rsidRDefault="00A028A8" w:rsidP="0027650C">
            <w:pPr>
              <w:jc w:val="center"/>
              <w:rPr>
                <w:bCs/>
              </w:rPr>
            </w:pPr>
            <w:r w:rsidRPr="00B448DC">
              <w:rPr>
                <w:bCs/>
              </w:rPr>
              <w:t>Užduotys/ veiklos</w:t>
            </w:r>
          </w:p>
        </w:tc>
        <w:tc>
          <w:tcPr>
            <w:tcW w:w="6997" w:type="dxa"/>
          </w:tcPr>
          <w:p w14:paraId="41130A2D" w14:textId="77777777" w:rsidR="00A028A8" w:rsidRPr="00B448DC" w:rsidRDefault="00A028A8" w:rsidP="0027650C">
            <w:pPr>
              <w:jc w:val="center"/>
              <w:rPr>
                <w:bCs/>
              </w:rPr>
            </w:pPr>
            <w:r w:rsidRPr="00B448DC">
              <w:rPr>
                <w:bCs/>
              </w:rPr>
              <w:t>Poveikis švietimo įstaigos veiklai</w:t>
            </w:r>
          </w:p>
        </w:tc>
      </w:tr>
      <w:tr w:rsidR="00A028A8" w:rsidRPr="00B448DC" w14:paraId="1502B145" w14:textId="77777777" w:rsidTr="0027650C">
        <w:tc>
          <w:tcPr>
            <w:tcW w:w="6996" w:type="dxa"/>
          </w:tcPr>
          <w:p w14:paraId="771F8935" w14:textId="1E8D4A5D" w:rsidR="00A028A8" w:rsidRPr="00B448DC" w:rsidRDefault="00CB3FE6" w:rsidP="00CB3FE6">
            <w:pPr>
              <w:jc w:val="center"/>
              <w:rPr>
                <w:bCs/>
              </w:rPr>
            </w:pPr>
            <w:r w:rsidRPr="00B448DC">
              <w:rPr>
                <w:bCs/>
              </w:rPr>
              <w:t>-</w:t>
            </w:r>
          </w:p>
        </w:tc>
        <w:tc>
          <w:tcPr>
            <w:tcW w:w="6997" w:type="dxa"/>
          </w:tcPr>
          <w:p w14:paraId="0FDFBA81" w14:textId="12D49DE5" w:rsidR="00A028A8" w:rsidRPr="00B448DC" w:rsidRDefault="00CB3FE6" w:rsidP="00CB3FE6">
            <w:pPr>
              <w:jc w:val="center"/>
              <w:rPr>
                <w:bCs/>
              </w:rPr>
            </w:pPr>
            <w:r w:rsidRPr="00B448DC">
              <w:rPr>
                <w:bCs/>
              </w:rPr>
              <w:t>-</w:t>
            </w:r>
          </w:p>
        </w:tc>
      </w:tr>
    </w:tbl>
    <w:p w14:paraId="28F7F889" w14:textId="06B6AE72" w:rsidR="00A028A8" w:rsidRPr="00B448DC" w:rsidRDefault="00A028A8" w:rsidP="00A028A8">
      <w:pPr>
        <w:rPr>
          <w:b/>
        </w:rPr>
      </w:pPr>
    </w:p>
    <w:p w14:paraId="294F0243" w14:textId="77777777" w:rsidR="00312891" w:rsidRPr="00B448DC" w:rsidRDefault="00312891" w:rsidP="00A028A8">
      <w:pPr>
        <w:rPr>
          <w:b/>
        </w:rPr>
      </w:pPr>
    </w:p>
    <w:p w14:paraId="4C067BA2" w14:textId="77777777" w:rsidR="00A028A8" w:rsidRPr="00B448DC" w:rsidRDefault="00A028A8" w:rsidP="00A028A8">
      <w:pPr>
        <w:rPr>
          <w:b/>
        </w:rPr>
      </w:pPr>
      <w:r w:rsidRPr="00B448DC">
        <w:rPr>
          <w:b/>
        </w:rPr>
        <w:t>4.Pakoreguotos praėjusių metų veiklos užduotys (jei tokių buvo) ir rezultatai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B448DC" w:rsidRPr="00B448DC" w14:paraId="677A28E6" w14:textId="77777777" w:rsidTr="0027650C">
        <w:tc>
          <w:tcPr>
            <w:tcW w:w="3498" w:type="dxa"/>
          </w:tcPr>
          <w:p w14:paraId="2FC1C3DA" w14:textId="77777777" w:rsidR="00A028A8" w:rsidRPr="00B448DC" w:rsidRDefault="00A028A8" w:rsidP="0027650C">
            <w:pPr>
              <w:jc w:val="center"/>
              <w:rPr>
                <w:bCs/>
              </w:rPr>
            </w:pPr>
            <w:r w:rsidRPr="00B448DC">
              <w:rPr>
                <w:bCs/>
              </w:rPr>
              <w:t>Užduotys</w:t>
            </w:r>
          </w:p>
        </w:tc>
        <w:tc>
          <w:tcPr>
            <w:tcW w:w="3498" w:type="dxa"/>
          </w:tcPr>
          <w:p w14:paraId="37835F68" w14:textId="77777777" w:rsidR="00A028A8" w:rsidRPr="00B448DC" w:rsidRDefault="00A028A8" w:rsidP="0027650C">
            <w:pPr>
              <w:jc w:val="center"/>
              <w:rPr>
                <w:bCs/>
              </w:rPr>
            </w:pPr>
            <w:r w:rsidRPr="00B448DC">
              <w:rPr>
                <w:bCs/>
              </w:rPr>
              <w:t>Siektini rezultatai</w:t>
            </w:r>
          </w:p>
        </w:tc>
        <w:tc>
          <w:tcPr>
            <w:tcW w:w="3498" w:type="dxa"/>
          </w:tcPr>
          <w:p w14:paraId="45EFF11F" w14:textId="77777777" w:rsidR="00A028A8" w:rsidRPr="00B448DC" w:rsidRDefault="00A028A8" w:rsidP="0027650C">
            <w:pPr>
              <w:jc w:val="center"/>
              <w:rPr>
                <w:bCs/>
              </w:rPr>
            </w:pPr>
            <w:r w:rsidRPr="00B448DC">
              <w:rPr>
                <w:bCs/>
                <w:szCs w:val="24"/>
                <w:lang w:eastAsia="lt-LT"/>
              </w:rPr>
              <w:t>Rezultatų vertinimo rodikliai (kuriais vadovaujantis vertinama ar nustatytos užduotys įvykdytos)</w:t>
            </w:r>
          </w:p>
        </w:tc>
        <w:tc>
          <w:tcPr>
            <w:tcW w:w="3499" w:type="dxa"/>
          </w:tcPr>
          <w:p w14:paraId="21021206" w14:textId="77777777" w:rsidR="00A028A8" w:rsidRPr="00B448DC" w:rsidRDefault="00A028A8" w:rsidP="0027650C">
            <w:pPr>
              <w:jc w:val="center"/>
              <w:rPr>
                <w:bCs/>
              </w:rPr>
            </w:pPr>
            <w:r w:rsidRPr="00B448DC">
              <w:rPr>
                <w:bCs/>
                <w:szCs w:val="24"/>
                <w:lang w:eastAsia="lt-LT"/>
              </w:rPr>
              <w:t>Pasiekti rezultatai ir jų rodikliai</w:t>
            </w:r>
          </w:p>
        </w:tc>
      </w:tr>
      <w:tr w:rsidR="00A028A8" w:rsidRPr="00B448DC" w14:paraId="0BC4A311" w14:textId="77777777" w:rsidTr="0027650C">
        <w:tc>
          <w:tcPr>
            <w:tcW w:w="3498" w:type="dxa"/>
          </w:tcPr>
          <w:p w14:paraId="547FECA6" w14:textId="0F5B2C1F" w:rsidR="00A028A8" w:rsidRPr="00B448DC" w:rsidRDefault="00FE5170" w:rsidP="00FE5170">
            <w:pPr>
              <w:jc w:val="center"/>
              <w:rPr>
                <w:b/>
              </w:rPr>
            </w:pPr>
            <w:r w:rsidRPr="00B448DC">
              <w:rPr>
                <w:b/>
              </w:rPr>
              <w:t>-</w:t>
            </w:r>
          </w:p>
        </w:tc>
        <w:tc>
          <w:tcPr>
            <w:tcW w:w="3498" w:type="dxa"/>
          </w:tcPr>
          <w:p w14:paraId="4AA68820" w14:textId="37B8666C" w:rsidR="00A028A8" w:rsidRPr="00B448DC" w:rsidRDefault="00FE5170" w:rsidP="00FE5170">
            <w:pPr>
              <w:jc w:val="center"/>
              <w:rPr>
                <w:b/>
              </w:rPr>
            </w:pPr>
            <w:r w:rsidRPr="00B448DC">
              <w:rPr>
                <w:b/>
              </w:rPr>
              <w:t>-</w:t>
            </w:r>
          </w:p>
        </w:tc>
        <w:tc>
          <w:tcPr>
            <w:tcW w:w="3498" w:type="dxa"/>
          </w:tcPr>
          <w:p w14:paraId="71C11C13" w14:textId="3F0B3C77" w:rsidR="00A028A8" w:rsidRPr="00B448DC" w:rsidRDefault="00FE5170" w:rsidP="00FE5170">
            <w:pPr>
              <w:jc w:val="center"/>
              <w:rPr>
                <w:b/>
              </w:rPr>
            </w:pPr>
            <w:r w:rsidRPr="00B448DC">
              <w:rPr>
                <w:b/>
              </w:rPr>
              <w:t>--</w:t>
            </w:r>
          </w:p>
        </w:tc>
        <w:tc>
          <w:tcPr>
            <w:tcW w:w="3499" w:type="dxa"/>
          </w:tcPr>
          <w:p w14:paraId="185EE6B0" w14:textId="785A5A28" w:rsidR="00A028A8" w:rsidRPr="00B448DC" w:rsidRDefault="00FE5170" w:rsidP="00FE5170">
            <w:pPr>
              <w:jc w:val="center"/>
              <w:rPr>
                <w:b/>
              </w:rPr>
            </w:pPr>
            <w:r w:rsidRPr="00B448DC">
              <w:rPr>
                <w:b/>
              </w:rPr>
              <w:t>-</w:t>
            </w:r>
          </w:p>
        </w:tc>
      </w:tr>
    </w:tbl>
    <w:p w14:paraId="369C46EA" w14:textId="77777777" w:rsidR="00A028A8" w:rsidRPr="00B448DC" w:rsidRDefault="00A028A8" w:rsidP="00A028A8">
      <w:pPr>
        <w:jc w:val="center"/>
        <w:rPr>
          <w:b/>
        </w:rPr>
      </w:pPr>
    </w:p>
    <w:p w14:paraId="24594FDC" w14:textId="77777777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III SKYRIUS</w:t>
      </w:r>
    </w:p>
    <w:p w14:paraId="11595E07" w14:textId="77777777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GEBĖJIMŲ ATLIKTI PAREIGYBĖS APRAŠYME NUSTATYTAS FUNKCIJAS VERTINIMAS</w:t>
      </w:r>
    </w:p>
    <w:p w14:paraId="2C78E160" w14:textId="77777777" w:rsidR="00A028A8" w:rsidRPr="00B448DC" w:rsidRDefault="00A028A8" w:rsidP="00A028A8">
      <w:pPr>
        <w:jc w:val="center"/>
        <w:rPr>
          <w:b/>
        </w:rPr>
      </w:pPr>
    </w:p>
    <w:p w14:paraId="346AE782" w14:textId="77777777" w:rsidR="00A028A8" w:rsidRPr="00B448DC" w:rsidRDefault="00A028A8" w:rsidP="00A028A8">
      <w:pPr>
        <w:rPr>
          <w:b/>
        </w:rPr>
      </w:pPr>
      <w:r w:rsidRPr="00B448DC">
        <w:rPr>
          <w:b/>
        </w:rPr>
        <w:t>5.Gebėjimų atlikti pareigybės aprašyme nustatytas funkcijas vertinimas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7335"/>
      </w:tblGrid>
      <w:tr w:rsidR="00B448DC" w:rsidRPr="00B448DC" w14:paraId="1464FE42" w14:textId="77777777" w:rsidTr="0027650C">
        <w:tc>
          <w:tcPr>
            <w:tcW w:w="6663" w:type="dxa"/>
          </w:tcPr>
          <w:p w14:paraId="04403295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</w:rPr>
            </w:pPr>
            <w:r w:rsidRPr="00B448DC">
              <w:rPr>
                <w:bCs/>
              </w:rPr>
              <w:t>Vertinimo kriterijus</w:t>
            </w:r>
          </w:p>
        </w:tc>
        <w:tc>
          <w:tcPr>
            <w:tcW w:w="7335" w:type="dxa"/>
          </w:tcPr>
          <w:p w14:paraId="2DE13521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</w:rPr>
            </w:pPr>
            <w:r w:rsidRPr="00B448DC">
              <w:rPr>
                <w:bCs/>
              </w:rPr>
              <w:t>Pažymimas atitinkamas langelis</w:t>
            </w:r>
          </w:p>
          <w:p w14:paraId="33BFF2E7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</w:rPr>
            </w:pPr>
            <w:r w:rsidRPr="00B448DC">
              <w:rPr>
                <w:bCs/>
              </w:rPr>
              <w:t>1-nepatenkinamai;</w:t>
            </w:r>
          </w:p>
          <w:p w14:paraId="65D65F6F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</w:rPr>
            </w:pPr>
            <w:r w:rsidRPr="00B448DC">
              <w:rPr>
                <w:bCs/>
              </w:rPr>
              <w:t>2- patenkinamai;</w:t>
            </w:r>
          </w:p>
          <w:p w14:paraId="6C180528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</w:rPr>
            </w:pPr>
            <w:r w:rsidRPr="00B448DC">
              <w:rPr>
                <w:bCs/>
              </w:rPr>
              <w:t>3- gerai;</w:t>
            </w:r>
          </w:p>
          <w:p w14:paraId="708AB595" w14:textId="77777777" w:rsidR="00A028A8" w:rsidRPr="00B448DC" w:rsidRDefault="00A028A8" w:rsidP="0027650C">
            <w:pPr>
              <w:pStyle w:val="Sraopastraipa"/>
              <w:ind w:left="0"/>
              <w:jc w:val="center"/>
              <w:rPr>
                <w:bCs/>
              </w:rPr>
            </w:pPr>
            <w:r w:rsidRPr="00B448DC">
              <w:rPr>
                <w:bCs/>
              </w:rPr>
              <w:lastRenderedPageBreak/>
              <w:t>4- labai gerai</w:t>
            </w:r>
          </w:p>
        </w:tc>
      </w:tr>
      <w:tr w:rsidR="00B448DC" w:rsidRPr="00B448DC" w14:paraId="3C55F9B3" w14:textId="77777777" w:rsidTr="0027650C">
        <w:tc>
          <w:tcPr>
            <w:tcW w:w="6663" w:type="dxa"/>
          </w:tcPr>
          <w:p w14:paraId="017AD776" w14:textId="77777777" w:rsidR="00A028A8" w:rsidRPr="00B448DC" w:rsidRDefault="00A028A8" w:rsidP="0027650C">
            <w:pPr>
              <w:pStyle w:val="Sraopastraipa"/>
              <w:ind w:left="0"/>
              <w:rPr>
                <w:bCs/>
              </w:rPr>
            </w:pPr>
            <w:r w:rsidRPr="00B448DC">
              <w:rPr>
                <w:bCs/>
              </w:rPr>
              <w:lastRenderedPageBreak/>
              <w:t>5.1 Informacijos ir situacijos valdymas atliekant funkcijas</w:t>
            </w:r>
          </w:p>
        </w:tc>
        <w:tc>
          <w:tcPr>
            <w:tcW w:w="7335" w:type="dxa"/>
          </w:tcPr>
          <w:p w14:paraId="60A88728" w14:textId="77777777" w:rsidR="00A028A8" w:rsidRPr="00B448DC" w:rsidRDefault="00A028A8" w:rsidP="0027650C">
            <w:pPr>
              <w:pStyle w:val="Sraopastraipa"/>
              <w:ind w:left="0"/>
              <w:rPr>
                <w:b/>
              </w:rPr>
            </w:pPr>
            <w:r w:rsidRPr="00B448DC">
              <w:rPr>
                <w:bCs/>
              </w:rPr>
              <w:t>1</w:t>
            </w:r>
            <w:r w:rsidRPr="00B448DC">
              <w:rPr>
                <w:b/>
              </w:rPr>
              <w:t xml:space="preserve">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2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3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 4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</w:p>
        </w:tc>
      </w:tr>
      <w:tr w:rsidR="00B448DC" w:rsidRPr="00B448DC" w14:paraId="37B48A27" w14:textId="77777777" w:rsidTr="0027650C">
        <w:tc>
          <w:tcPr>
            <w:tcW w:w="6663" w:type="dxa"/>
          </w:tcPr>
          <w:p w14:paraId="49592A1C" w14:textId="77777777" w:rsidR="00A028A8" w:rsidRPr="00B448DC" w:rsidRDefault="00A028A8" w:rsidP="0027650C">
            <w:pPr>
              <w:rPr>
                <w:bCs/>
              </w:rPr>
            </w:pPr>
            <w:r w:rsidRPr="00B448DC">
              <w:rPr>
                <w:bCs/>
              </w:rPr>
              <w:t>5.2.Išteklių  (žmogiškųjų, laiko ir materialinių) paskirstymas</w:t>
            </w:r>
          </w:p>
        </w:tc>
        <w:tc>
          <w:tcPr>
            <w:tcW w:w="7335" w:type="dxa"/>
          </w:tcPr>
          <w:p w14:paraId="7CB14517" w14:textId="77777777" w:rsidR="00A028A8" w:rsidRPr="00B448DC" w:rsidRDefault="00A028A8" w:rsidP="0027650C">
            <w:pPr>
              <w:pStyle w:val="Sraopastraipa"/>
              <w:ind w:left="0"/>
              <w:rPr>
                <w:b/>
              </w:rPr>
            </w:pPr>
            <w:r w:rsidRPr="00B448DC">
              <w:rPr>
                <w:bCs/>
              </w:rPr>
              <w:t>1</w:t>
            </w:r>
            <w:r w:rsidRPr="00B448DC">
              <w:rPr>
                <w:b/>
              </w:rPr>
              <w:t xml:space="preserve">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2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3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 4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</w:p>
        </w:tc>
      </w:tr>
      <w:tr w:rsidR="00B448DC" w:rsidRPr="00B448DC" w14:paraId="26DA8121" w14:textId="77777777" w:rsidTr="0027650C">
        <w:tc>
          <w:tcPr>
            <w:tcW w:w="6663" w:type="dxa"/>
          </w:tcPr>
          <w:p w14:paraId="2424CB51" w14:textId="77777777" w:rsidR="00A028A8" w:rsidRPr="00B448DC" w:rsidRDefault="00A028A8" w:rsidP="0027650C">
            <w:pPr>
              <w:pStyle w:val="Sraopastraipa"/>
              <w:ind w:left="0"/>
              <w:rPr>
                <w:bCs/>
              </w:rPr>
            </w:pPr>
            <w:r w:rsidRPr="00B448DC">
              <w:rPr>
                <w:bCs/>
              </w:rPr>
              <w:t>5.3.Lyderystės ir vadovavimo efektyvumas</w:t>
            </w:r>
          </w:p>
        </w:tc>
        <w:tc>
          <w:tcPr>
            <w:tcW w:w="7335" w:type="dxa"/>
          </w:tcPr>
          <w:p w14:paraId="3298B167" w14:textId="77777777" w:rsidR="00A028A8" w:rsidRPr="00B448DC" w:rsidRDefault="00A028A8" w:rsidP="0027650C">
            <w:pPr>
              <w:pStyle w:val="Sraopastraipa"/>
              <w:ind w:left="0"/>
              <w:rPr>
                <w:b/>
              </w:rPr>
            </w:pPr>
            <w:r w:rsidRPr="00B448DC">
              <w:rPr>
                <w:bCs/>
              </w:rPr>
              <w:t>1</w:t>
            </w:r>
            <w:r w:rsidRPr="00B448DC">
              <w:rPr>
                <w:b/>
              </w:rPr>
              <w:t xml:space="preserve">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2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3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 4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</w:p>
        </w:tc>
      </w:tr>
      <w:tr w:rsidR="00B448DC" w:rsidRPr="00B448DC" w14:paraId="2C2B61B6" w14:textId="77777777" w:rsidTr="0027650C">
        <w:tc>
          <w:tcPr>
            <w:tcW w:w="6663" w:type="dxa"/>
          </w:tcPr>
          <w:p w14:paraId="2798981F" w14:textId="77777777" w:rsidR="00A028A8" w:rsidRPr="00B448DC" w:rsidRDefault="00A028A8" w:rsidP="0027650C">
            <w:pPr>
              <w:pStyle w:val="Sraopastraipa"/>
              <w:ind w:left="0"/>
              <w:rPr>
                <w:bCs/>
              </w:rPr>
            </w:pPr>
            <w:r w:rsidRPr="00B448DC">
              <w:rPr>
                <w:bCs/>
              </w:rPr>
              <w:t>5.4.Žinių, gebėjimų ir įgūdžių panaudojimas, atliekant funkcijas ir siekiant rezultatų</w:t>
            </w:r>
          </w:p>
        </w:tc>
        <w:tc>
          <w:tcPr>
            <w:tcW w:w="7335" w:type="dxa"/>
          </w:tcPr>
          <w:p w14:paraId="24109B87" w14:textId="77777777" w:rsidR="00A028A8" w:rsidRPr="00B448DC" w:rsidRDefault="00A028A8" w:rsidP="0027650C">
            <w:pPr>
              <w:pStyle w:val="Sraopastraipa"/>
              <w:ind w:left="0"/>
              <w:rPr>
                <w:b/>
              </w:rPr>
            </w:pPr>
            <w:r w:rsidRPr="00B448DC">
              <w:rPr>
                <w:bCs/>
              </w:rPr>
              <w:t>1</w:t>
            </w:r>
            <w:r w:rsidRPr="00B448DC">
              <w:rPr>
                <w:b/>
              </w:rPr>
              <w:t xml:space="preserve">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2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3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 4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</w:p>
        </w:tc>
      </w:tr>
      <w:tr w:rsidR="00B448DC" w:rsidRPr="00B448DC" w14:paraId="24AFA923" w14:textId="77777777" w:rsidTr="0027650C">
        <w:tc>
          <w:tcPr>
            <w:tcW w:w="6663" w:type="dxa"/>
          </w:tcPr>
          <w:p w14:paraId="17504A87" w14:textId="77777777" w:rsidR="00A028A8" w:rsidRPr="00B448DC" w:rsidRDefault="00A028A8" w:rsidP="0027650C">
            <w:pPr>
              <w:pStyle w:val="Sraopastraipa"/>
              <w:ind w:left="0"/>
              <w:rPr>
                <w:bCs/>
              </w:rPr>
            </w:pPr>
            <w:r w:rsidRPr="00B448DC">
              <w:rPr>
                <w:bCs/>
              </w:rPr>
              <w:t>5.5.Bendras įvertinimas (pažymimas vidurkis)</w:t>
            </w:r>
          </w:p>
        </w:tc>
        <w:tc>
          <w:tcPr>
            <w:tcW w:w="7335" w:type="dxa"/>
          </w:tcPr>
          <w:p w14:paraId="7E47D47D" w14:textId="77777777" w:rsidR="00A028A8" w:rsidRPr="00B448DC" w:rsidRDefault="00A028A8" w:rsidP="0027650C">
            <w:pPr>
              <w:pStyle w:val="Sraopastraipa"/>
              <w:ind w:left="0"/>
              <w:rPr>
                <w:b/>
              </w:rPr>
            </w:pPr>
            <w:r w:rsidRPr="00B448DC">
              <w:rPr>
                <w:bCs/>
              </w:rPr>
              <w:t>1</w:t>
            </w:r>
            <w:r w:rsidRPr="00B448DC">
              <w:rPr>
                <w:b/>
              </w:rPr>
              <w:t xml:space="preserve">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2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3 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 xml:space="preserve">       4</w:t>
            </w:r>
            <w:r w:rsidRPr="00B448DC">
              <w:rPr>
                <w:rFonts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01F86295" w14:textId="77777777" w:rsidR="00A028A8" w:rsidRPr="00B448DC" w:rsidRDefault="00A028A8" w:rsidP="00A028A8">
      <w:pPr>
        <w:pStyle w:val="Sraopastraipa"/>
        <w:rPr>
          <w:b/>
        </w:rPr>
      </w:pPr>
    </w:p>
    <w:p w14:paraId="42EF22BC" w14:textId="77777777" w:rsidR="008F2B39" w:rsidRPr="00B448DC" w:rsidRDefault="008F2B39" w:rsidP="00A028A8">
      <w:pPr>
        <w:jc w:val="center"/>
        <w:rPr>
          <w:b/>
        </w:rPr>
      </w:pPr>
    </w:p>
    <w:p w14:paraId="30EAB0D1" w14:textId="1CA00BBD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IV SKYRIUS</w:t>
      </w:r>
    </w:p>
    <w:p w14:paraId="368E0EBB" w14:textId="77777777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PASIEKTŲ REZULTATŲ VYKDANT UŽDUOTIS ĮSIVERTINIMAS IR</w:t>
      </w:r>
    </w:p>
    <w:p w14:paraId="02D7ED62" w14:textId="77777777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 xml:space="preserve"> KOMPETENCIJŲ TOBULINIMAS</w:t>
      </w:r>
    </w:p>
    <w:p w14:paraId="30BA8D16" w14:textId="77777777" w:rsidR="00A028A8" w:rsidRPr="00B448DC" w:rsidRDefault="00A028A8" w:rsidP="00A028A8">
      <w:pPr>
        <w:rPr>
          <w:b/>
        </w:rPr>
      </w:pPr>
      <w:r w:rsidRPr="00B448DC">
        <w:rPr>
          <w:b/>
        </w:rPr>
        <w:t>6. Pasiektų rezultatų vykdant užduotis įsivertinimas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53"/>
        <w:gridCol w:w="6640"/>
      </w:tblGrid>
      <w:tr w:rsidR="00B448DC" w:rsidRPr="00B448DC" w14:paraId="7C127C17" w14:textId="77777777" w:rsidTr="0027650C">
        <w:tc>
          <w:tcPr>
            <w:tcW w:w="7479" w:type="dxa"/>
          </w:tcPr>
          <w:p w14:paraId="7FC35F94" w14:textId="77777777" w:rsidR="00A028A8" w:rsidRPr="00B448DC" w:rsidRDefault="00A028A8" w:rsidP="0027650C">
            <w:pPr>
              <w:jc w:val="center"/>
            </w:pPr>
            <w:r w:rsidRPr="00B448DC">
              <w:t>Užduočių įvykdymo aprašymas</w:t>
            </w:r>
          </w:p>
          <w:p w14:paraId="0536B8C4" w14:textId="77777777" w:rsidR="00A028A8" w:rsidRPr="00B448DC" w:rsidRDefault="00A028A8" w:rsidP="0027650C">
            <w:pPr>
              <w:jc w:val="center"/>
            </w:pPr>
          </w:p>
        </w:tc>
        <w:tc>
          <w:tcPr>
            <w:tcW w:w="6740" w:type="dxa"/>
          </w:tcPr>
          <w:p w14:paraId="1F5ADE65" w14:textId="77777777" w:rsidR="00A028A8" w:rsidRPr="00B448DC" w:rsidRDefault="00A028A8" w:rsidP="0027650C">
            <w:pPr>
              <w:jc w:val="center"/>
            </w:pPr>
            <w:r w:rsidRPr="00B448DC">
              <w:t xml:space="preserve">Pažymimas atitinkamas langelis  </w:t>
            </w:r>
          </w:p>
        </w:tc>
      </w:tr>
      <w:tr w:rsidR="00B448DC" w:rsidRPr="00B448DC" w14:paraId="65E96D45" w14:textId="77777777" w:rsidTr="0027650C">
        <w:tc>
          <w:tcPr>
            <w:tcW w:w="7479" w:type="dxa"/>
          </w:tcPr>
          <w:p w14:paraId="6C2F6F6B" w14:textId="77777777" w:rsidR="00A028A8" w:rsidRPr="00B448DC" w:rsidRDefault="00A028A8" w:rsidP="0027650C">
            <w:r w:rsidRPr="00B448DC">
              <w:t>6.1. Visos užduotys įvykdytos ir viršijo kai kuriuos sutartus vertinimo rodiklius</w:t>
            </w:r>
          </w:p>
          <w:p w14:paraId="72D25FD1" w14:textId="77777777" w:rsidR="00A028A8" w:rsidRPr="00B448DC" w:rsidRDefault="00A028A8" w:rsidP="0027650C"/>
        </w:tc>
        <w:tc>
          <w:tcPr>
            <w:tcW w:w="6740" w:type="dxa"/>
          </w:tcPr>
          <w:p w14:paraId="0BB2D030" w14:textId="00999F44" w:rsidR="00A028A8" w:rsidRPr="00B448DC" w:rsidRDefault="00A028A8" w:rsidP="0027650C">
            <w:pPr>
              <w:jc w:val="center"/>
              <w:rPr>
                <w:b/>
                <w:bCs/>
              </w:rPr>
            </w:pPr>
            <w:r w:rsidRPr="00B448DC">
              <w:t xml:space="preserve">      </w:t>
            </w:r>
            <w:r w:rsidRPr="008108D6">
              <w:t>Labai gerai</w:t>
            </w:r>
            <w:r w:rsidRPr="00B448DC">
              <w:rPr>
                <w:b/>
                <w:bCs/>
              </w:rPr>
              <w:t xml:space="preserve">  </w:t>
            </w:r>
            <w:r w:rsidR="008108D6" w:rsidRPr="00B448DC">
              <w:rPr>
                <w:rFonts w:ascii="MS Gothic" w:eastAsia="MS Gothic" w:hAnsi="MS Gothic"/>
                <w:szCs w:val="22"/>
                <w:lang w:eastAsia="lt-LT"/>
              </w:rPr>
              <w:t>☐</w:t>
            </w:r>
          </w:p>
        </w:tc>
      </w:tr>
      <w:tr w:rsidR="00B448DC" w:rsidRPr="00B448DC" w14:paraId="2021181A" w14:textId="77777777" w:rsidTr="0027650C">
        <w:tc>
          <w:tcPr>
            <w:tcW w:w="7479" w:type="dxa"/>
          </w:tcPr>
          <w:p w14:paraId="4711D3DF" w14:textId="77777777" w:rsidR="00A028A8" w:rsidRPr="00B448DC" w:rsidRDefault="00A028A8" w:rsidP="0027650C">
            <w:r w:rsidRPr="00B448DC">
              <w:t>6.2. Užduotys iš esmės įvykdytos arba viena neįvykdyta pagal sutartus vertinimo rodiklius</w:t>
            </w:r>
          </w:p>
          <w:p w14:paraId="11F9E9C2" w14:textId="77777777" w:rsidR="00A028A8" w:rsidRPr="00B448DC" w:rsidRDefault="00A028A8" w:rsidP="0027650C"/>
        </w:tc>
        <w:tc>
          <w:tcPr>
            <w:tcW w:w="6740" w:type="dxa"/>
          </w:tcPr>
          <w:p w14:paraId="3B895F7D" w14:textId="3CC62D44" w:rsidR="00A028A8" w:rsidRPr="008108D6" w:rsidRDefault="00A028A8" w:rsidP="0027650C">
            <w:pPr>
              <w:jc w:val="center"/>
              <w:rPr>
                <w:b/>
                <w:bCs/>
              </w:rPr>
            </w:pPr>
            <w:r w:rsidRPr="008108D6">
              <w:rPr>
                <w:b/>
                <w:bCs/>
              </w:rPr>
              <w:t xml:space="preserve">              </w:t>
            </w:r>
            <w:r w:rsidRPr="003A029B">
              <w:t xml:space="preserve"> Gerai</w:t>
            </w:r>
            <w:r w:rsidRPr="008108D6">
              <w:rPr>
                <w:b/>
                <w:bCs/>
              </w:rPr>
              <w:t xml:space="preserve">  </w:t>
            </w:r>
            <w:r w:rsidR="003A029B" w:rsidRPr="00B448DC">
              <w:rPr>
                <w:rFonts w:ascii="MS Gothic" w:eastAsia="MS Gothic" w:hAnsi="MS Gothic"/>
                <w:szCs w:val="22"/>
                <w:lang w:eastAsia="lt-LT"/>
              </w:rPr>
              <w:t>☐</w:t>
            </w:r>
          </w:p>
        </w:tc>
      </w:tr>
      <w:tr w:rsidR="00B448DC" w:rsidRPr="00B448DC" w14:paraId="46D92C5C" w14:textId="77777777" w:rsidTr="0027650C">
        <w:tc>
          <w:tcPr>
            <w:tcW w:w="7479" w:type="dxa"/>
          </w:tcPr>
          <w:p w14:paraId="30A6612F" w14:textId="77777777" w:rsidR="00A028A8" w:rsidRPr="00B448DC" w:rsidRDefault="00A028A8" w:rsidP="0027650C">
            <w:r w:rsidRPr="00B448DC">
              <w:t>6.3. Įvykdyta ne mažiau kaip pusė užduočių pagal sutartus vertinimo rodiklius</w:t>
            </w:r>
          </w:p>
          <w:p w14:paraId="79EB0357" w14:textId="77777777" w:rsidR="00A028A8" w:rsidRPr="00B448DC" w:rsidRDefault="00A028A8" w:rsidP="0027650C"/>
        </w:tc>
        <w:tc>
          <w:tcPr>
            <w:tcW w:w="6740" w:type="dxa"/>
          </w:tcPr>
          <w:p w14:paraId="47EC1472" w14:textId="77777777" w:rsidR="00A028A8" w:rsidRPr="00B448DC" w:rsidRDefault="00A028A8" w:rsidP="0027650C">
            <w:pPr>
              <w:jc w:val="center"/>
            </w:pPr>
            <w:r w:rsidRPr="00B448DC">
              <w:t xml:space="preserve">   Patenkinamai  </w:t>
            </w:r>
            <w:r w:rsidRPr="00B448DC">
              <w:rPr>
                <w:rFonts w:ascii="MS Gothic" w:eastAsia="MS Gothic" w:hAnsi="MS Gothic"/>
                <w:szCs w:val="22"/>
                <w:lang w:eastAsia="lt-LT"/>
              </w:rPr>
              <w:t>☐</w:t>
            </w:r>
          </w:p>
        </w:tc>
      </w:tr>
      <w:tr w:rsidR="00A028A8" w:rsidRPr="00B448DC" w14:paraId="1A18E7D2" w14:textId="77777777" w:rsidTr="0027650C">
        <w:tc>
          <w:tcPr>
            <w:tcW w:w="7479" w:type="dxa"/>
          </w:tcPr>
          <w:p w14:paraId="1487A230" w14:textId="77777777" w:rsidR="00A028A8" w:rsidRPr="00B448DC" w:rsidRDefault="00A028A8" w:rsidP="0027650C">
            <w:r w:rsidRPr="00B448DC">
              <w:t>6.4. Pusė ar daugiau užduotys neįvykdyta pagal sutartus vertinimo rodiklius</w:t>
            </w:r>
          </w:p>
          <w:p w14:paraId="3265B9F8" w14:textId="77777777" w:rsidR="00A028A8" w:rsidRPr="00B448DC" w:rsidRDefault="00A028A8" w:rsidP="0027650C"/>
        </w:tc>
        <w:tc>
          <w:tcPr>
            <w:tcW w:w="6740" w:type="dxa"/>
          </w:tcPr>
          <w:p w14:paraId="039C3138" w14:textId="77777777" w:rsidR="00A028A8" w:rsidRPr="00B448DC" w:rsidRDefault="00A028A8" w:rsidP="0027650C">
            <w:pPr>
              <w:jc w:val="center"/>
            </w:pPr>
            <w:r w:rsidRPr="00B448DC">
              <w:t xml:space="preserve">Nepatenkinamai  </w:t>
            </w:r>
            <w:r w:rsidRPr="00B448DC">
              <w:rPr>
                <w:rFonts w:ascii="MS Gothic" w:eastAsia="MS Gothic" w:hAnsi="MS Gothic"/>
                <w:szCs w:val="22"/>
                <w:lang w:eastAsia="lt-LT"/>
              </w:rPr>
              <w:t>☐</w:t>
            </w:r>
          </w:p>
        </w:tc>
      </w:tr>
    </w:tbl>
    <w:p w14:paraId="488218CA" w14:textId="77777777" w:rsidR="00A028A8" w:rsidRPr="00B448DC" w:rsidRDefault="00A028A8" w:rsidP="00A028A8"/>
    <w:p w14:paraId="40704BD0" w14:textId="77777777" w:rsidR="00A028A8" w:rsidRPr="00B448DC" w:rsidRDefault="00A028A8" w:rsidP="00A028A8">
      <w:pPr>
        <w:rPr>
          <w:b/>
        </w:rPr>
      </w:pPr>
      <w:r w:rsidRPr="00B448DC">
        <w:rPr>
          <w:b/>
        </w:rPr>
        <w:t>7. Kompetencijos, kurias norėtų tobulinti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B448DC" w:rsidRPr="00B448DC" w14:paraId="772877AC" w14:textId="77777777" w:rsidTr="00F47FB7">
        <w:tc>
          <w:tcPr>
            <w:tcW w:w="13993" w:type="dxa"/>
          </w:tcPr>
          <w:p w14:paraId="2F1942E8" w14:textId="2D85D0D8" w:rsidR="00A028A8" w:rsidRPr="00B448DC" w:rsidRDefault="00A028A8" w:rsidP="0027650C"/>
        </w:tc>
      </w:tr>
      <w:tr w:rsidR="00B448DC" w:rsidRPr="00B448DC" w14:paraId="720AC5A1" w14:textId="77777777" w:rsidTr="00F47FB7">
        <w:tc>
          <w:tcPr>
            <w:tcW w:w="13993" w:type="dxa"/>
          </w:tcPr>
          <w:p w14:paraId="668406EE" w14:textId="01A9B3B5" w:rsidR="00A028A8" w:rsidRPr="00B448DC" w:rsidRDefault="00A028A8" w:rsidP="0027650C"/>
        </w:tc>
      </w:tr>
    </w:tbl>
    <w:p w14:paraId="500EB36B" w14:textId="77777777" w:rsidR="00A028A8" w:rsidRPr="00B448DC" w:rsidRDefault="00A028A8" w:rsidP="00A028A8"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  <w:t xml:space="preserve">         </w:t>
      </w:r>
    </w:p>
    <w:p w14:paraId="4E7AC007" w14:textId="0771F159" w:rsidR="000254AC" w:rsidRPr="00B448DC" w:rsidRDefault="00A028A8" w:rsidP="00997457"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</w:r>
    </w:p>
    <w:p w14:paraId="7B842541" w14:textId="77777777" w:rsidR="000254AC" w:rsidRPr="00B448DC" w:rsidRDefault="000254AC" w:rsidP="00A028A8"/>
    <w:p w14:paraId="009EBFE6" w14:textId="562599A5" w:rsidR="00A028A8" w:rsidRPr="00B448DC" w:rsidRDefault="00A028A8" w:rsidP="000254AC">
      <w:pPr>
        <w:jc w:val="center"/>
      </w:pPr>
      <w:r w:rsidRPr="00B448DC">
        <w:rPr>
          <w:b/>
        </w:rPr>
        <w:t>V SKYRIUS</w:t>
      </w:r>
    </w:p>
    <w:p w14:paraId="65347D65" w14:textId="77777777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KITŲ METŲ VEIKLOS UŽDUOTYS, REZULTATAI IR RODIKLIAI</w:t>
      </w:r>
    </w:p>
    <w:p w14:paraId="29BB774B" w14:textId="77777777" w:rsidR="00A028A8" w:rsidRPr="00B448DC" w:rsidRDefault="00A028A8" w:rsidP="00A028A8">
      <w:pPr>
        <w:jc w:val="center"/>
        <w:rPr>
          <w:b/>
        </w:rPr>
      </w:pPr>
    </w:p>
    <w:p w14:paraId="17DC30E5" w14:textId="77777777" w:rsidR="00A028A8" w:rsidRPr="00B448DC" w:rsidRDefault="00A028A8" w:rsidP="00A028A8">
      <w:pPr>
        <w:rPr>
          <w:b/>
        </w:rPr>
      </w:pPr>
      <w:r w:rsidRPr="00B448DC">
        <w:rPr>
          <w:b/>
        </w:rPr>
        <w:t>8. Kitų metų užduotys</w:t>
      </w:r>
    </w:p>
    <w:p w14:paraId="754C80F4" w14:textId="77777777" w:rsidR="00A028A8" w:rsidRPr="00B448DC" w:rsidRDefault="00A028A8" w:rsidP="00A028A8">
      <w:r w:rsidRPr="00B448DC">
        <w:t>(nustatomos ne mažiau kaip 3 ir ne daugiau kaip 5 užduotys)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6060"/>
      </w:tblGrid>
      <w:tr w:rsidR="00B448DC" w:rsidRPr="00B448DC" w14:paraId="3527279A" w14:textId="77777777" w:rsidTr="00652E37">
        <w:tc>
          <w:tcPr>
            <w:tcW w:w="3823" w:type="dxa"/>
          </w:tcPr>
          <w:p w14:paraId="12FC0096" w14:textId="77777777" w:rsidR="00A028A8" w:rsidRPr="00B448DC" w:rsidRDefault="00A028A8" w:rsidP="0027650C">
            <w:pPr>
              <w:jc w:val="center"/>
            </w:pPr>
            <w:r w:rsidRPr="00B448DC">
              <w:t>Užduotys</w:t>
            </w:r>
          </w:p>
        </w:tc>
        <w:tc>
          <w:tcPr>
            <w:tcW w:w="4110" w:type="dxa"/>
          </w:tcPr>
          <w:p w14:paraId="68AF3C5A" w14:textId="77777777" w:rsidR="00A028A8" w:rsidRPr="00B448DC" w:rsidRDefault="00A028A8" w:rsidP="0027650C">
            <w:pPr>
              <w:jc w:val="center"/>
            </w:pPr>
            <w:r w:rsidRPr="00B448DC">
              <w:t>Siektini rezultatai</w:t>
            </w:r>
          </w:p>
        </w:tc>
        <w:tc>
          <w:tcPr>
            <w:tcW w:w="6060" w:type="dxa"/>
          </w:tcPr>
          <w:p w14:paraId="25AB3BF0" w14:textId="77777777" w:rsidR="00A028A8" w:rsidRPr="00B448DC" w:rsidRDefault="00A028A8" w:rsidP="0027650C">
            <w:pPr>
              <w:jc w:val="center"/>
            </w:pPr>
            <w:r w:rsidRPr="00B448DC">
              <w:t>Rezultatų vertinimo rodikliai (kuriais vadovaujantis vertinama, ar nustatytos užduotys įvykdytos)</w:t>
            </w:r>
          </w:p>
        </w:tc>
      </w:tr>
      <w:tr w:rsidR="00B448DC" w:rsidRPr="00B448DC" w14:paraId="0BB02320" w14:textId="77777777" w:rsidTr="00652E37">
        <w:tc>
          <w:tcPr>
            <w:tcW w:w="3823" w:type="dxa"/>
          </w:tcPr>
          <w:p w14:paraId="3A270860" w14:textId="77B4BE54" w:rsidR="00A028A8" w:rsidRPr="00B448DC" w:rsidRDefault="00A028A8" w:rsidP="0027650C"/>
        </w:tc>
        <w:tc>
          <w:tcPr>
            <w:tcW w:w="4110" w:type="dxa"/>
          </w:tcPr>
          <w:p w14:paraId="06792504" w14:textId="19C362DF" w:rsidR="00FA1BFC" w:rsidRPr="00B448DC" w:rsidRDefault="00FA1BFC" w:rsidP="0027650C"/>
        </w:tc>
        <w:tc>
          <w:tcPr>
            <w:tcW w:w="6060" w:type="dxa"/>
          </w:tcPr>
          <w:p w14:paraId="708DD1A2" w14:textId="17DF2216" w:rsidR="00D41385" w:rsidRPr="00B448DC" w:rsidRDefault="00D41385" w:rsidP="0027650C"/>
        </w:tc>
      </w:tr>
      <w:tr w:rsidR="00B448DC" w:rsidRPr="00B448DC" w14:paraId="122E9EF1" w14:textId="77777777" w:rsidTr="00652E37">
        <w:tc>
          <w:tcPr>
            <w:tcW w:w="3823" w:type="dxa"/>
          </w:tcPr>
          <w:p w14:paraId="7F402C0F" w14:textId="6EA4F37D" w:rsidR="00A028A8" w:rsidRPr="00B448DC" w:rsidRDefault="00A028A8" w:rsidP="0027650C"/>
        </w:tc>
        <w:tc>
          <w:tcPr>
            <w:tcW w:w="4110" w:type="dxa"/>
          </w:tcPr>
          <w:p w14:paraId="5BE72672" w14:textId="0B470B50" w:rsidR="00E95C81" w:rsidRPr="00B448DC" w:rsidRDefault="00E95C81" w:rsidP="0027650C">
            <w:pPr>
              <w:rPr>
                <w:szCs w:val="22"/>
                <w:lang w:eastAsia="lt-LT"/>
              </w:rPr>
            </w:pPr>
          </w:p>
        </w:tc>
        <w:tc>
          <w:tcPr>
            <w:tcW w:w="6060" w:type="dxa"/>
          </w:tcPr>
          <w:p w14:paraId="4DBACBF0" w14:textId="6BF69AFE" w:rsidR="002F2B61" w:rsidRPr="00B448DC" w:rsidRDefault="002F2B61" w:rsidP="002F2B61"/>
        </w:tc>
      </w:tr>
      <w:tr w:rsidR="00B448DC" w:rsidRPr="00B448DC" w14:paraId="0033885F" w14:textId="77777777" w:rsidTr="00652E37">
        <w:tc>
          <w:tcPr>
            <w:tcW w:w="3823" w:type="dxa"/>
          </w:tcPr>
          <w:p w14:paraId="66456447" w14:textId="1C3DB67A" w:rsidR="003C4478" w:rsidRPr="00B448DC" w:rsidRDefault="003C4478" w:rsidP="003C4478"/>
        </w:tc>
        <w:tc>
          <w:tcPr>
            <w:tcW w:w="4110" w:type="dxa"/>
          </w:tcPr>
          <w:p w14:paraId="0F24D4DB" w14:textId="491DEDEF" w:rsidR="003C4478" w:rsidRPr="00B448DC" w:rsidRDefault="003C4478" w:rsidP="003C4478"/>
        </w:tc>
        <w:tc>
          <w:tcPr>
            <w:tcW w:w="6060" w:type="dxa"/>
          </w:tcPr>
          <w:p w14:paraId="13069FF7" w14:textId="57E8CB9D" w:rsidR="002F2B61" w:rsidRPr="00B448DC" w:rsidRDefault="002F2B61" w:rsidP="003C4478"/>
        </w:tc>
      </w:tr>
      <w:tr w:rsidR="00275519" w:rsidRPr="00B448DC" w14:paraId="180C910B" w14:textId="77777777" w:rsidTr="00652E37">
        <w:tc>
          <w:tcPr>
            <w:tcW w:w="3823" w:type="dxa"/>
          </w:tcPr>
          <w:p w14:paraId="204DB8FC" w14:textId="068E3932" w:rsidR="00275519" w:rsidRPr="00B448DC" w:rsidRDefault="00275519" w:rsidP="00275519"/>
        </w:tc>
        <w:tc>
          <w:tcPr>
            <w:tcW w:w="4110" w:type="dxa"/>
          </w:tcPr>
          <w:p w14:paraId="60BE5431" w14:textId="3A45CA9E" w:rsidR="00275519" w:rsidRPr="00B448DC" w:rsidRDefault="00275519" w:rsidP="00275519"/>
        </w:tc>
        <w:tc>
          <w:tcPr>
            <w:tcW w:w="6060" w:type="dxa"/>
          </w:tcPr>
          <w:p w14:paraId="00B0C1EF" w14:textId="57729C43" w:rsidR="00275519" w:rsidRPr="00B448DC" w:rsidRDefault="00275519" w:rsidP="00F67EE2"/>
        </w:tc>
      </w:tr>
    </w:tbl>
    <w:p w14:paraId="2B8DF205" w14:textId="77777777" w:rsidR="00A028A8" w:rsidRPr="00B448DC" w:rsidRDefault="00A028A8" w:rsidP="00A028A8">
      <w:pPr>
        <w:rPr>
          <w:b/>
        </w:rPr>
      </w:pPr>
    </w:p>
    <w:p w14:paraId="2B0CDB75" w14:textId="77777777" w:rsidR="00B54EE8" w:rsidRDefault="00B54EE8" w:rsidP="00A028A8">
      <w:pPr>
        <w:rPr>
          <w:b/>
        </w:rPr>
      </w:pPr>
    </w:p>
    <w:p w14:paraId="27D28A81" w14:textId="77777777" w:rsidR="00B54EE8" w:rsidRDefault="00B54EE8" w:rsidP="00A028A8">
      <w:pPr>
        <w:rPr>
          <w:b/>
        </w:rPr>
      </w:pPr>
    </w:p>
    <w:p w14:paraId="6447B8CE" w14:textId="77777777" w:rsidR="00B54EE8" w:rsidRDefault="00B54EE8" w:rsidP="00A028A8">
      <w:pPr>
        <w:rPr>
          <w:b/>
        </w:rPr>
      </w:pPr>
    </w:p>
    <w:p w14:paraId="7F8A74E4" w14:textId="53183F78" w:rsidR="00A028A8" w:rsidRPr="00B448DC" w:rsidRDefault="00A028A8" w:rsidP="00A028A8">
      <w:pPr>
        <w:rPr>
          <w:b/>
        </w:rPr>
      </w:pPr>
      <w:r w:rsidRPr="00B448DC">
        <w:rPr>
          <w:b/>
        </w:rPr>
        <w:t>9. Rizika, kuriai esant nustatytos užduotys gali būti neįvykdytos (aplinkybės, kurios gali turėti neigiamos įtakos įvykdyti šias užduotis)</w:t>
      </w:r>
    </w:p>
    <w:p w14:paraId="7DB34F2D" w14:textId="77777777" w:rsidR="00A028A8" w:rsidRPr="00B448DC" w:rsidRDefault="00A028A8" w:rsidP="00A028A8">
      <w:r w:rsidRPr="00B448DC">
        <w:t>(pildoma suderinus su švietimo įstaigos vadovu)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B448DC" w:rsidRPr="00B448DC" w14:paraId="647E35E1" w14:textId="77777777" w:rsidTr="00C71A66">
        <w:tc>
          <w:tcPr>
            <w:tcW w:w="13993" w:type="dxa"/>
          </w:tcPr>
          <w:p w14:paraId="62F17764" w14:textId="1934E299" w:rsidR="00A028A8" w:rsidRPr="00B448DC" w:rsidRDefault="00A028A8" w:rsidP="0027650C"/>
        </w:tc>
      </w:tr>
      <w:tr w:rsidR="00B448DC" w:rsidRPr="00B448DC" w14:paraId="08587510" w14:textId="77777777" w:rsidTr="00C71A66">
        <w:tc>
          <w:tcPr>
            <w:tcW w:w="13993" w:type="dxa"/>
          </w:tcPr>
          <w:p w14:paraId="58E5F0EC" w14:textId="1CE5BA3C" w:rsidR="00A028A8" w:rsidRPr="00B448DC" w:rsidRDefault="00A028A8" w:rsidP="0027650C"/>
        </w:tc>
      </w:tr>
    </w:tbl>
    <w:p w14:paraId="2414D741" w14:textId="1EC29F09" w:rsidR="00A028A8" w:rsidRPr="00B448DC" w:rsidRDefault="00A028A8" w:rsidP="00A028A8"/>
    <w:p w14:paraId="6CAC9F9F" w14:textId="18843E13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VI SKYRIUS</w:t>
      </w:r>
    </w:p>
    <w:p w14:paraId="3574837C" w14:textId="77777777" w:rsidR="00A028A8" w:rsidRPr="00B448DC" w:rsidRDefault="00A028A8" w:rsidP="00A028A8">
      <w:pPr>
        <w:jc w:val="center"/>
        <w:rPr>
          <w:b/>
        </w:rPr>
      </w:pPr>
      <w:r w:rsidRPr="00B448DC">
        <w:rPr>
          <w:b/>
        </w:rPr>
        <w:t>VERTINIMO PAGRINDIMAS IR SIŪLYMAI</w:t>
      </w:r>
    </w:p>
    <w:p w14:paraId="579BC41B" w14:textId="77777777" w:rsidR="00A028A8" w:rsidRPr="00B448DC" w:rsidRDefault="00A028A8" w:rsidP="00A028A8">
      <w:pPr>
        <w:rPr>
          <w:b/>
        </w:rPr>
      </w:pPr>
    </w:p>
    <w:p w14:paraId="17C615B0" w14:textId="3426618B" w:rsidR="000219AD" w:rsidRDefault="00A028A8" w:rsidP="003A029B">
      <w:r w:rsidRPr="00B448DC">
        <w:rPr>
          <w:b/>
        </w:rPr>
        <w:t xml:space="preserve">10. </w:t>
      </w:r>
      <w:r w:rsidR="00CA6FC3" w:rsidRPr="00B448DC">
        <w:rPr>
          <w:b/>
        </w:rPr>
        <w:t xml:space="preserve">Įvertinimas, jo </w:t>
      </w:r>
      <w:r w:rsidRPr="00B448DC">
        <w:rPr>
          <w:b/>
        </w:rPr>
        <w:t xml:space="preserve">pagrindimas ir siūlymai: </w:t>
      </w:r>
    </w:p>
    <w:p w14:paraId="57CC1C51" w14:textId="1749DD7D" w:rsidR="000219AD" w:rsidRDefault="000219AD" w:rsidP="000219AD">
      <w:pPr>
        <w:tabs>
          <w:tab w:val="left" w:pos="4536"/>
          <w:tab w:val="left" w:pos="7230"/>
        </w:tabs>
        <w:jc w:val="both"/>
      </w:pPr>
      <w:r>
        <w:t xml:space="preserve">_______________________________              </w:t>
      </w:r>
      <w:r w:rsidR="00ED0E64">
        <w:t xml:space="preserve">                        </w:t>
      </w:r>
      <w:r>
        <w:t xml:space="preserve"> </w:t>
      </w:r>
      <w:r w:rsidR="00ED0E64">
        <w:t xml:space="preserve">             </w:t>
      </w:r>
      <w:r w:rsidR="00A04268">
        <w:t xml:space="preserve">  </w:t>
      </w:r>
      <w:r w:rsidR="00ED0E64">
        <w:t xml:space="preserve">   </w:t>
      </w:r>
      <w:r>
        <w:t xml:space="preserve"> _________                      _________________     ____________</w:t>
      </w:r>
    </w:p>
    <w:p w14:paraId="7B8A5F7E" w14:textId="2BA0F9DB" w:rsidR="000219AD" w:rsidRPr="008747F0" w:rsidRDefault="000219AD" w:rsidP="000219AD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t xml:space="preserve"> </w:t>
      </w: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>mokykloje</w:t>
      </w:r>
      <w:r w:rsidR="00ED0E64">
        <w:rPr>
          <w:color w:val="000000"/>
          <w:sz w:val="20"/>
          <w:lang w:eastAsia="lt-LT"/>
        </w:rPr>
        <w:t>-mo</w:t>
      </w:r>
      <w:r w:rsidRPr="008747F0">
        <w:rPr>
          <w:color w:val="000000"/>
          <w:sz w:val="20"/>
          <w:lang w:eastAsia="lt-LT"/>
        </w:rPr>
        <w:t xml:space="preserve">kyklos tarybos                </w:t>
      </w:r>
      <w:r w:rsidRPr="008747F0">
        <w:rPr>
          <w:sz w:val="20"/>
          <w:lang w:eastAsia="lt-LT"/>
        </w:rPr>
        <w:t xml:space="preserve">          </w:t>
      </w:r>
      <w:r>
        <w:rPr>
          <w:sz w:val="20"/>
          <w:lang w:eastAsia="lt-LT"/>
        </w:rPr>
        <w:t xml:space="preserve">            </w:t>
      </w:r>
      <w:r w:rsidR="00ED0E64">
        <w:rPr>
          <w:sz w:val="20"/>
          <w:lang w:eastAsia="lt-LT"/>
        </w:rPr>
        <w:t xml:space="preserve">                                        </w:t>
      </w:r>
      <w:r>
        <w:rPr>
          <w:sz w:val="20"/>
          <w:lang w:eastAsia="lt-LT"/>
        </w:rPr>
        <w:t xml:space="preserve">    </w:t>
      </w:r>
      <w:r w:rsidR="00ED0E64">
        <w:rPr>
          <w:sz w:val="20"/>
          <w:lang w:eastAsia="lt-LT"/>
        </w:rPr>
        <w:t xml:space="preserve">    </w:t>
      </w:r>
      <w:r w:rsidR="00A04268">
        <w:rPr>
          <w:sz w:val="20"/>
          <w:lang w:eastAsia="lt-LT"/>
        </w:rPr>
        <w:t xml:space="preserve">  </w:t>
      </w:r>
      <w:r w:rsidR="00ED0E64">
        <w:rPr>
          <w:sz w:val="20"/>
          <w:lang w:eastAsia="lt-LT"/>
        </w:rPr>
        <w:t xml:space="preserve">   </w:t>
      </w:r>
      <w:r>
        <w:rPr>
          <w:sz w:val="20"/>
          <w:lang w:eastAsia="lt-LT"/>
        </w:rPr>
        <w:t xml:space="preserve"> </w:t>
      </w:r>
      <w:r w:rsidR="00ED0E64">
        <w:rPr>
          <w:sz w:val="20"/>
          <w:lang w:eastAsia="lt-LT"/>
        </w:rPr>
        <w:t xml:space="preserve">      </w:t>
      </w:r>
      <w:r w:rsidRPr="008747F0">
        <w:rPr>
          <w:sz w:val="20"/>
          <w:lang w:eastAsia="lt-LT"/>
        </w:rPr>
        <w:t xml:space="preserve"> (parašas)                               </w:t>
      </w:r>
      <w:r>
        <w:rPr>
          <w:sz w:val="20"/>
          <w:lang w:eastAsia="lt-LT"/>
        </w:rPr>
        <w:t xml:space="preserve">    </w:t>
      </w:r>
      <w:r w:rsidRPr="008747F0">
        <w:rPr>
          <w:sz w:val="20"/>
          <w:lang w:eastAsia="lt-LT"/>
        </w:rPr>
        <w:t xml:space="preserve">  (vardas ir pavardė)            </w:t>
      </w:r>
      <w:r>
        <w:rPr>
          <w:sz w:val="20"/>
          <w:lang w:eastAsia="lt-LT"/>
        </w:rPr>
        <w:t xml:space="preserve">        </w:t>
      </w:r>
      <w:r w:rsidRPr="008747F0">
        <w:rPr>
          <w:sz w:val="20"/>
          <w:lang w:eastAsia="lt-LT"/>
        </w:rPr>
        <w:t xml:space="preserve"> (data)</w:t>
      </w:r>
    </w:p>
    <w:p w14:paraId="067E5000" w14:textId="77777777" w:rsidR="000219AD" w:rsidRPr="008747F0" w:rsidRDefault="000219AD" w:rsidP="000219AD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36CFC0C7" w14:textId="77777777" w:rsidR="000219AD" w:rsidRDefault="000219AD" w:rsidP="000219AD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5B2375A6" w14:textId="77777777" w:rsidR="000219AD" w:rsidRDefault="000219AD" w:rsidP="000219AD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28270227" w14:textId="77777777" w:rsidR="000219AD" w:rsidRPr="00B448DC" w:rsidRDefault="000219AD" w:rsidP="00A028A8">
      <w:pPr>
        <w:rPr>
          <w:b/>
        </w:rPr>
      </w:pPr>
    </w:p>
    <w:p w14:paraId="28849131" w14:textId="77777777" w:rsidR="00A028A8" w:rsidRPr="00B448DC" w:rsidRDefault="00A028A8" w:rsidP="00A028A8"/>
    <w:p w14:paraId="1FD48705" w14:textId="72907E59" w:rsidR="001F7D8A" w:rsidRDefault="00A028A8" w:rsidP="00CA6FC3">
      <w:r w:rsidRPr="00B448DC">
        <w:rPr>
          <w:b/>
        </w:rPr>
        <w:t>11. Įvertinimas, jo pagrindimas ir siūlymai:</w:t>
      </w:r>
      <w:r w:rsidRPr="00B448DC">
        <w:t xml:space="preserve"> </w:t>
      </w:r>
    </w:p>
    <w:p w14:paraId="2C4C1F15" w14:textId="5F30CFD2" w:rsidR="00CA6FC3" w:rsidRDefault="00CA6FC3" w:rsidP="00CA6FC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A18640" w14:textId="30412F41" w:rsidR="00CA6FC3" w:rsidRPr="00483313" w:rsidRDefault="00CA6FC3" w:rsidP="00CA6FC3">
      <w:pPr>
        <w:rPr>
          <w:rFonts w:asciiTheme="majorBidi" w:hAnsiTheme="majorBidi" w:cstheme="majorBidi"/>
          <w:szCs w:val="24"/>
          <w:lang w:val="pt-PT"/>
        </w:rPr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35225" w14:textId="374C7F7E" w:rsidR="00A028A8" w:rsidRPr="00B448DC" w:rsidRDefault="00A028A8" w:rsidP="001F7D8A"/>
    <w:p w14:paraId="38B31FEC" w14:textId="60B5AE20" w:rsidR="00A028A8" w:rsidRPr="00B448DC" w:rsidRDefault="000219AD" w:rsidP="00A028A8">
      <w:r>
        <w:t xml:space="preserve">____________________________                                </w:t>
      </w:r>
      <w:r w:rsidR="00ED0E64">
        <w:t xml:space="preserve">           </w:t>
      </w:r>
      <w:r>
        <w:t xml:space="preserve"> ______________       </w:t>
      </w:r>
      <w:r w:rsidR="00ED0E64">
        <w:t xml:space="preserve">           </w:t>
      </w:r>
      <w:r>
        <w:t xml:space="preserve">   </w:t>
      </w:r>
      <w:r w:rsidR="00ED0E64">
        <w:t xml:space="preserve">     </w:t>
      </w:r>
      <w:r>
        <w:t>______________            __________</w:t>
      </w:r>
      <w:r w:rsidR="00A028A8" w:rsidRPr="00B448DC">
        <w:tab/>
        <w:t xml:space="preserve">                       </w:t>
      </w:r>
    </w:p>
    <w:p w14:paraId="63BE19C7" w14:textId="726767F4" w:rsidR="000219AD" w:rsidRDefault="000219AD" w:rsidP="000219AD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                                </w:t>
      </w:r>
      <w:r w:rsidR="00ED0E64">
        <w:rPr>
          <w:color w:val="000000"/>
          <w:sz w:val="20"/>
          <w:lang w:eastAsia="lt-LT"/>
        </w:rPr>
        <w:t xml:space="preserve">         </w:t>
      </w:r>
      <w:r>
        <w:rPr>
          <w:color w:val="000000"/>
          <w:sz w:val="20"/>
          <w:lang w:eastAsia="lt-LT"/>
        </w:rPr>
        <w:t xml:space="preserve">      </w:t>
      </w:r>
      <w:r w:rsidR="00ED0E64">
        <w:rPr>
          <w:color w:val="000000"/>
          <w:sz w:val="20"/>
          <w:lang w:eastAsia="lt-LT"/>
        </w:rPr>
        <w:t xml:space="preserve">   </w:t>
      </w:r>
      <w:r>
        <w:rPr>
          <w:color w:val="000000"/>
          <w:sz w:val="20"/>
          <w:lang w:eastAsia="lt-LT"/>
        </w:rPr>
        <w:t xml:space="preserve">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</w:t>
      </w:r>
      <w:r w:rsidR="00ED0E64">
        <w:rPr>
          <w:sz w:val="20"/>
          <w:lang w:eastAsia="lt-LT"/>
        </w:rPr>
        <w:t xml:space="preserve">          </w:t>
      </w:r>
      <w:r>
        <w:rPr>
          <w:sz w:val="20"/>
          <w:lang w:eastAsia="lt-LT"/>
        </w:rPr>
        <w:t xml:space="preserve">     </w:t>
      </w:r>
      <w:r w:rsidR="00ED0E64">
        <w:rPr>
          <w:sz w:val="20"/>
          <w:lang w:eastAsia="lt-LT"/>
        </w:rPr>
        <w:t xml:space="preserve">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(data)</w:t>
      </w:r>
    </w:p>
    <w:p w14:paraId="0EEFCE66" w14:textId="77777777" w:rsidR="000219AD" w:rsidRPr="008747F0" w:rsidRDefault="000219AD" w:rsidP="000219AD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20CDD023" w14:textId="77777777" w:rsidR="000219AD" w:rsidRDefault="000219AD" w:rsidP="000219AD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12B68138" w14:textId="77777777" w:rsidR="000219AD" w:rsidRPr="008747F0" w:rsidRDefault="000219AD" w:rsidP="000219AD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00D769D7" w14:textId="77777777" w:rsidR="00A028A8" w:rsidRPr="00B448DC" w:rsidRDefault="00A028A8" w:rsidP="00A028A8"/>
    <w:p w14:paraId="630406D7" w14:textId="4D6ACDF8" w:rsidR="00A028A8" w:rsidRPr="00B448DC" w:rsidRDefault="00A028A8" w:rsidP="00A028A8">
      <w:r w:rsidRPr="00B448DC">
        <w:t>Galutinis metų veiklos ataskaitos įvertinimas – ...................</w:t>
      </w:r>
      <w:r w:rsidR="00CA6FC3">
        <w:t>......................</w:t>
      </w:r>
    </w:p>
    <w:p w14:paraId="2C87469E" w14:textId="77777777" w:rsidR="00A028A8" w:rsidRPr="00B448DC" w:rsidRDefault="00A028A8" w:rsidP="00A028A8"/>
    <w:p w14:paraId="6A180FB7" w14:textId="77777777" w:rsidR="003A029B" w:rsidRPr="00E3287E" w:rsidRDefault="003A029B" w:rsidP="003A029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381FD964" w14:textId="77777777" w:rsidR="003A029B" w:rsidRPr="00E3287E" w:rsidRDefault="003A029B" w:rsidP="003A029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38E3991C" w14:textId="651A8702" w:rsidR="003A029B" w:rsidRDefault="003A029B" w:rsidP="003A029B">
      <w:pPr>
        <w:tabs>
          <w:tab w:val="left" w:pos="4536"/>
          <w:tab w:val="left" w:pos="7230"/>
        </w:tabs>
        <w:jc w:val="both"/>
      </w:pPr>
      <w:r w:rsidRPr="003733EE">
        <w:rPr>
          <w:sz w:val="20"/>
          <w:lang w:eastAsia="lt-LT"/>
        </w:rPr>
        <w:t xml:space="preserve">(švietimo įstaigos vadovo pareigos)                  (parašas)                               (vardas ir pavardė)                      </w:t>
      </w:r>
      <w:r>
        <w:rPr>
          <w:sz w:val="20"/>
          <w:lang w:eastAsia="lt-LT"/>
        </w:rPr>
        <w:t>(da</w:t>
      </w:r>
      <w:r>
        <w:rPr>
          <w:sz w:val="20"/>
          <w:lang w:eastAsia="lt-LT"/>
        </w:rPr>
        <w:t>ta)</w:t>
      </w:r>
    </w:p>
    <w:p w14:paraId="5340B048" w14:textId="7DD2E300" w:rsidR="00A028A8" w:rsidRPr="00B448DC" w:rsidRDefault="00A028A8" w:rsidP="00A028A8"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</w:r>
      <w:r w:rsidRPr="00B448DC">
        <w:tab/>
      </w:r>
      <w:r w:rsidR="00D160E3" w:rsidRPr="00B448DC">
        <w:t xml:space="preserve">             </w:t>
      </w:r>
      <w:r w:rsidR="00CA6FC3">
        <w:t xml:space="preserve">    </w:t>
      </w:r>
      <w:r w:rsidRPr="00B448DC">
        <w:tab/>
      </w:r>
      <w:r w:rsidRPr="00B448DC">
        <w:tab/>
      </w:r>
      <w:r w:rsidR="00D160E3" w:rsidRPr="00B448DC">
        <w:t xml:space="preserve">                 </w:t>
      </w:r>
    </w:p>
    <w:p w14:paraId="73B799FD" w14:textId="77777777" w:rsidR="00A028A8" w:rsidRPr="00B448DC" w:rsidRDefault="00A028A8" w:rsidP="00A028A8"/>
    <w:p w14:paraId="659B64F6" w14:textId="77777777" w:rsidR="00A028A8" w:rsidRPr="00B448DC" w:rsidRDefault="00A028A8" w:rsidP="00A028A8"/>
    <w:p w14:paraId="157D1A7F" w14:textId="77777777" w:rsidR="00A028A8" w:rsidRPr="00B448DC" w:rsidRDefault="00A028A8" w:rsidP="00A028A8"/>
    <w:p w14:paraId="7AEC2951" w14:textId="77777777" w:rsidR="00195F18" w:rsidRPr="00B448DC" w:rsidRDefault="00195F18"/>
    <w:sectPr w:rsidR="00195F18" w:rsidRPr="00B448DC" w:rsidSect="00C24021">
      <w:footerReference w:type="default" r:id="rId9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C7F5" w14:textId="77777777" w:rsidR="00900E84" w:rsidRDefault="00900E84">
      <w:r>
        <w:separator/>
      </w:r>
    </w:p>
  </w:endnote>
  <w:endnote w:type="continuationSeparator" w:id="0">
    <w:p w14:paraId="76DB65FE" w14:textId="77777777" w:rsidR="00900E84" w:rsidRDefault="0090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009"/>
      <w:docPartObj>
        <w:docPartGallery w:val="Page Numbers (Bottom of Page)"/>
        <w:docPartUnique/>
      </w:docPartObj>
    </w:sdtPr>
    <w:sdtEndPr/>
    <w:sdtContent>
      <w:p w14:paraId="7B6E278A" w14:textId="77777777" w:rsidR="00DD0B8F" w:rsidRDefault="008E5FD1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EFDC2F" w14:textId="77777777" w:rsidR="00DD0B8F" w:rsidRDefault="00900E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F291" w14:textId="77777777" w:rsidR="00900E84" w:rsidRDefault="00900E84">
      <w:r>
        <w:separator/>
      </w:r>
    </w:p>
  </w:footnote>
  <w:footnote w:type="continuationSeparator" w:id="0">
    <w:p w14:paraId="3329A609" w14:textId="77777777" w:rsidR="00900E84" w:rsidRDefault="0090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790"/>
    <w:multiLevelType w:val="hybridMultilevel"/>
    <w:tmpl w:val="CCEC33AA"/>
    <w:lvl w:ilvl="0" w:tplc="8DA810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4629"/>
    <w:multiLevelType w:val="hybridMultilevel"/>
    <w:tmpl w:val="BD2C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5232"/>
    <w:multiLevelType w:val="hybridMultilevel"/>
    <w:tmpl w:val="C372A7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80271"/>
    <w:multiLevelType w:val="hybridMultilevel"/>
    <w:tmpl w:val="22CA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6705A"/>
    <w:multiLevelType w:val="hybridMultilevel"/>
    <w:tmpl w:val="F4F60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64C32"/>
    <w:multiLevelType w:val="hybridMultilevel"/>
    <w:tmpl w:val="A678C9BE"/>
    <w:lvl w:ilvl="0" w:tplc="DA8A8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A8"/>
    <w:rsid w:val="00013E37"/>
    <w:rsid w:val="000219AD"/>
    <w:rsid w:val="000254AC"/>
    <w:rsid w:val="000457EE"/>
    <w:rsid w:val="00092E61"/>
    <w:rsid w:val="00094661"/>
    <w:rsid w:val="000A2B29"/>
    <w:rsid w:val="000C1786"/>
    <w:rsid w:val="000D54A4"/>
    <w:rsid w:val="001023D4"/>
    <w:rsid w:val="00117341"/>
    <w:rsid w:val="001419D0"/>
    <w:rsid w:val="00142EEF"/>
    <w:rsid w:val="001645E6"/>
    <w:rsid w:val="00195F18"/>
    <w:rsid w:val="001C6DF6"/>
    <w:rsid w:val="001F7D8A"/>
    <w:rsid w:val="0021460F"/>
    <w:rsid w:val="002235BC"/>
    <w:rsid w:val="00233D2B"/>
    <w:rsid w:val="00237F43"/>
    <w:rsid w:val="00275519"/>
    <w:rsid w:val="00295790"/>
    <w:rsid w:val="002A4724"/>
    <w:rsid w:val="002D48AA"/>
    <w:rsid w:val="002D60D3"/>
    <w:rsid w:val="002F2B61"/>
    <w:rsid w:val="00306CC6"/>
    <w:rsid w:val="00312891"/>
    <w:rsid w:val="003263A2"/>
    <w:rsid w:val="00326E5D"/>
    <w:rsid w:val="00337E5F"/>
    <w:rsid w:val="003403B2"/>
    <w:rsid w:val="00365251"/>
    <w:rsid w:val="003A029B"/>
    <w:rsid w:val="003A7C79"/>
    <w:rsid w:val="003C4478"/>
    <w:rsid w:val="00453CB4"/>
    <w:rsid w:val="00483313"/>
    <w:rsid w:val="004D0F36"/>
    <w:rsid w:val="00521B10"/>
    <w:rsid w:val="00524ABA"/>
    <w:rsid w:val="00526436"/>
    <w:rsid w:val="005447AE"/>
    <w:rsid w:val="00550F1C"/>
    <w:rsid w:val="00590B26"/>
    <w:rsid w:val="005B38A9"/>
    <w:rsid w:val="005C3808"/>
    <w:rsid w:val="005D73CE"/>
    <w:rsid w:val="00650C89"/>
    <w:rsid w:val="00652E37"/>
    <w:rsid w:val="00667C4A"/>
    <w:rsid w:val="00680BDB"/>
    <w:rsid w:val="006C6396"/>
    <w:rsid w:val="00716677"/>
    <w:rsid w:val="00770882"/>
    <w:rsid w:val="00790C0F"/>
    <w:rsid w:val="007E19A2"/>
    <w:rsid w:val="007E5B81"/>
    <w:rsid w:val="007E6658"/>
    <w:rsid w:val="007F2D20"/>
    <w:rsid w:val="007F4616"/>
    <w:rsid w:val="00800E83"/>
    <w:rsid w:val="008108D6"/>
    <w:rsid w:val="00842C99"/>
    <w:rsid w:val="008452DE"/>
    <w:rsid w:val="0087249F"/>
    <w:rsid w:val="008724AD"/>
    <w:rsid w:val="0088618C"/>
    <w:rsid w:val="00892C12"/>
    <w:rsid w:val="008A18F8"/>
    <w:rsid w:val="008B366A"/>
    <w:rsid w:val="008D7294"/>
    <w:rsid w:val="008E2F1C"/>
    <w:rsid w:val="008E5FD1"/>
    <w:rsid w:val="008F2B39"/>
    <w:rsid w:val="00900E84"/>
    <w:rsid w:val="00992F61"/>
    <w:rsid w:val="00997457"/>
    <w:rsid w:val="009D60B2"/>
    <w:rsid w:val="009E56BC"/>
    <w:rsid w:val="009E6736"/>
    <w:rsid w:val="00A0203D"/>
    <w:rsid w:val="00A028A8"/>
    <w:rsid w:val="00A04268"/>
    <w:rsid w:val="00A045B1"/>
    <w:rsid w:val="00A20FA8"/>
    <w:rsid w:val="00A40494"/>
    <w:rsid w:val="00AA5786"/>
    <w:rsid w:val="00AA7812"/>
    <w:rsid w:val="00B02205"/>
    <w:rsid w:val="00B448DC"/>
    <w:rsid w:val="00B540AB"/>
    <w:rsid w:val="00B54EE8"/>
    <w:rsid w:val="00B65293"/>
    <w:rsid w:val="00B77820"/>
    <w:rsid w:val="00BA1617"/>
    <w:rsid w:val="00BC75C8"/>
    <w:rsid w:val="00BE63ED"/>
    <w:rsid w:val="00C350E3"/>
    <w:rsid w:val="00C71A66"/>
    <w:rsid w:val="00C9584B"/>
    <w:rsid w:val="00CA6FC3"/>
    <w:rsid w:val="00CB3FE6"/>
    <w:rsid w:val="00CC38AE"/>
    <w:rsid w:val="00CD0888"/>
    <w:rsid w:val="00CE7AC7"/>
    <w:rsid w:val="00D160E3"/>
    <w:rsid w:val="00D41385"/>
    <w:rsid w:val="00E476B5"/>
    <w:rsid w:val="00E77172"/>
    <w:rsid w:val="00E95C81"/>
    <w:rsid w:val="00ED0E64"/>
    <w:rsid w:val="00EF61C4"/>
    <w:rsid w:val="00F0024A"/>
    <w:rsid w:val="00F17370"/>
    <w:rsid w:val="00F47FB7"/>
    <w:rsid w:val="00F67EE2"/>
    <w:rsid w:val="00F7355B"/>
    <w:rsid w:val="00FA1BFC"/>
    <w:rsid w:val="00FC2098"/>
    <w:rsid w:val="00FC3D60"/>
    <w:rsid w:val="00FE2689"/>
    <w:rsid w:val="00FE517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ADA3"/>
  <w15:chartTrackingRefBased/>
  <w15:docId w15:val="{413AFB53-0BB4-45D5-B754-D96FB95D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28A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0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A028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28A8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link w:val="PavadinimasDiagrama"/>
    <w:uiPriority w:val="99"/>
    <w:qFormat/>
    <w:rsid w:val="00A028A8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A02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E771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link w:val="Betarp"/>
    <w:uiPriority w:val="1"/>
    <w:rsid w:val="00E77172"/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E77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minosdarzel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B36D-56F8-4B75-8683-249E3449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10533</Words>
  <Characters>6005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Baltakienė</dc:creator>
  <cp:keywords/>
  <dc:description/>
  <cp:lastModifiedBy>Rudaminos Darželis</cp:lastModifiedBy>
  <cp:revision>82</cp:revision>
  <cp:lastPrinted>2021-01-21T10:48:00Z</cp:lastPrinted>
  <dcterms:created xsi:type="dcterms:W3CDTF">2021-01-14T17:10:00Z</dcterms:created>
  <dcterms:modified xsi:type="dcterms:W3CDTF">2021-02-23T13:20:00Z</dcterms:modified>
</cp:coreProperties>
</file>