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C3F0D" w14:textId="6EF8AEA7" w:rsidR="00175D1D" w:rsidRPr="00175D1D" w:rsidRDefault="00175D1D" w:rsidP="00175D1D">
      <w:pPr>
        <w:pStyle w:val="Betarp"/>
        <w:rPr>
          <w:rFonts w:asciiTheme="majorBidi" w:hAnsiTheme="majorBidi" w:cstheme="majorBidi"/>
          <w:sz w:val="24"/>
          <w:szCs w:val="24"/>
          <w:lang w:val="pt-PT"/>
        </w:rPr>
      </w:pPr>
      <w:r>
        <w:rPr>
          <w:rFonts w:asciiTheme="majorBidi" w:hAnsiTheme="majorBidi" w:cstheme="majorBidi"/>
          <w:sz w:val="24"/>
          <w:szCs w:val="24"/>
          <w:lang w:val="pt-PT"/>
        </w:rPr>
        <w:t xml:space="preserve">                                                                                               </w:t>
      </w:r>
      <w:r w:rsidRPr="00175D1D">
        <w:rPr>
          <w:rFonts w:asciiTheme="majorBidi" w:hAnsiTheme="majorBidi" w:cstheme="majorBidi"/>
          <w:sz w:val="24"/>
          <w:szCs w:val="24"/>
          <w:lang w:val="pt-PT"/>
        </w:rPr>
        <w:t>PATVIRTINTA</w:t>
      </w:r>
    </w:p>
    <w:p w14:paraId="47B5D432" w14:textId="7AE1E949" w:rsidR="00175D1D" w:rsidRPr="00175D1D" w:rsidRDefault="00175D1D" w:rsidP="00175D1D">
      <w:pPr>
        <w:pStyle w:val="Betarp"/>
        <w:rPr>
          <w:rFonts w:asciiTheme="majorBidi" w:hAnsiTheme="majorBidi" w:cstheme="majorBidi"/>
          <w:sz w:val="24"/>
          <w:szCs w:val="24"/>
          <w:lang w:val="pt-PT"/>
        </w:rPr>
      </w:pPr>
      <w:r>
        <w:rPr>
          <w:rFonts w:asciiTheme="majorBidi" w:hAnsiTheme="majorBidi" w:cstheme="majorBidi"/>
          <w:sz w:val="24"/>
          <w:szCs w:val="24"/>
          <w:lang w:val="pt-PT"/>
        </w:rPr>
        <w:t xml:space="preserve">                                                                                               </w:t>
      </w:r>
      <w:r w:rsidRPr="00175D1D">
        <w:rPr>
          <w:rFonts w:asciiTheme="majorBidi" w:hAnsiTheme="majorBidi" w:cstheme="majorBidi"/>
          <w:sz w:val="24"/>
          <w:szCs w:val="24"/>
          <w:lang w:val="pt-PT"/>
        </w:rPr>
        <w:t>Rudaminos vaikų lopšelio-darželio</w:t>
      </w:r>
    </w:p>
    <w:p w14:paraId="61FBB93A" w14:textId="07FE5CE5" w:rsidR="00175D1D" w:rsidRPr="00175D1D" w:rsidRDefault="00175D1D" w:rsidP="00175D1D">
      <w:pPr>
        <w:pStyle w:val="Betarp"/>
        <w:rPr>
          <w:rFonts w:asciiTheme="majorBidi" w:hAnsiTheme="majorBidi" w:cstheme="majorBidi"/>
          <w:sz w:val="24"/>
          <w:szCs w:val="24"/>
          <w:lang w:val="pt-PT"/>
        </w:rPr>
      </w:pPr>
      <w:r>
        <w:rPr>
          <w:rFonts w:asciiTheme="majorBidi" w:hAnsiTheme="majorBidi" w:cstheme="majorBidi"/>
          <w:sz w:val="24"/>
          <w:szCs w:val="24"/>
          <w:lang w:val="pt-PT"/>
        </w:rPr>
        <w:t xml:space="preserve">                                                                                            </w:t>
      </w:r>
      <w:r w:rsidRPr="00175D1D">
        <w:rPr>
          <w:rFonts w:asciiTheme="majorBidi" w:hAnsiTheme="majorBidi" w:cstheme="majorBidi"/>
          <w:sz w:val="24"/>
          <w:szCs w:val="24"/>
          <w:lang w:val="pt-PT"/>
        </w:rPr>
        <w:t xml:space="preserve"> „Ąžuoliukas“ direktoriaus </w:t>
      </w:r>
    </w:p>
    <w:p w14:paraId="10FDC84E" w14:textId="18907BCB" w:rsidR="00175D1D" w:rsidRPr="00175D1D" w:rsidRDefault="00175D1D" w:rsidP="00175D1D">
      <w:pPr>
        <w:pStyle w:val="Betarp"/>
        <w:rPr>
          <w:rFonts w:asciiTheme="majorBidi" w:hAnsiTheme="majorBidi" w:cstheme="majorBidi"/>
          <w:sz w:val="24"/>
          <w:szCs w:val="24"/>
          <w:lang w:val="pt-PT"/>
        </w:rPr>
      </w:pPr>
      <w:r>
        <w:rPr>
          <w:rFonts w:asciiTheme="majorBidi" w:hAnsiTheme="majorBidi" w:cstheme="majorBidi"/>
          <w:sz w:val="24"/>
          <w:szCs w:val="24"/>
          <w:lang w:val="pt-PT"/>
        </w:rPr>
        <w:t xml:space="preserve">                                                                                              </w:t>
      </w:r>
      <w:r w:rsidRPr="00175D1D">
        <w:rPr>
          <w:rFonts w:asciiTheme="majorBidi" w:hAnsiTheme="majorBidi" w:cstheme="majorBidi"/>
          <w:sz w:val="24"/>
          <w:szCs w:val="24"/>
          <w:lang w:val="pt-PT"/>
        </w:rPr>
        <w:t>202</w:t>
      </w:r>
      <w:r>
        <w:rPr>
          <w:rFonts w:asciiTheme="majorBidi" w:hAnsiTheme="majorBidi" w:cstheme="majorBidi"/>
          <w:sz w:val="24"/>
          <w:szCs w:val="24"/>
          <w:lang w:val="pt-PT"/>
        </w:rPr>
        <w:t>4</w:t>
      </w:r>
      <w:r w:rsidRPr="00175D1D">
        <w:rPr>
          <w:rFonts w:asciiTheme="majorBidi" w:hAnsiTheme="majorBidi" w:cstheme="majorBidi"/>
          <w:sz w:val="24"/>
          <w:szCs w:val="24"/>
          <w:lang w:val="pt-PT"/>
        </w:rPr>
        <w:t xml:space="preserve"> m. </w:t>
      </w:r>
      <w:r>
        <w:rPr>
          <w:rFonts w:asciiTheme="majorBidi" w:hAnsiTheme="majorBidi" w:cstheme="majorBidi"/>
          <w:sz w:val="24"/>
          <w:szCs w:val="24"/>
          <w:lang w:val="pt-PT"/>
        </w:rPr>
        <w:t>balandžio 4</w:t>
      </w:r>
      <w:r w:rsidRPr="00175D1D">
        <w:rPr>
          <w:rFonts w:asciiTheme="majorBidi" w:hAnsiTheme="majorBidi" w:cstheme="majorBidi"/>
          <w:sz w:val="24"/>
          <w:szCs w:val="24"/>
          <w:lang w:val="pt-PT"/>
        </w:rPr>
        <w:t xml:space="preserve"> d.</w:t>
      </w:r>
    </w:p>
    <w:p w14:paraId="763F9E8F" w14:textId="365D9443" w:rsidR="00065505" w:rsidRDefault="00175D1D" w:rsidP="00175D1D">
      <w:pPr>
        <w:pStyle w:val="Betarp"/>
        <w:rPr>
          <w:rFonts w:asciiTheme="majorBidi" w:hAnsiTheme="majorBidi" w:cstheme="majorBidi"/>
          <w:sz w:val="24"/>
          <w:szCs w:val="24"/>
          <w:lang w:val="pt-PT"/>
        </w:rPr>
      </w:pPr>
      <w:r>
        <w:rPr>
          <w:rFonts w:asciiTheme="majorBidi" w:hAnsiTheme="majorBidi" w:cstheme="majorBidi"/>
          <w:sz w:val="24"/>
          <w:szCs w:val="24"/>
          <w:lang w:val="pt-PT"/>
        </w:rPr>
        <w:t xml:space="preserve">                                                                                               </w:t>
      </w:r>
      <w:r w:rsidRPr="00175D1D">
        <w:rPr>
          <w:rFonts w:asciiTheme="majorBidi" w:hAnsiTheme="majorBidi" w:cstheme="majorBidi"/>
          <w:sz w:val="24"/>
          <w:szCs w:val="24"/>
          <w:lang w:val="pt-PT"/>
        </w:rPr>
        <w:t>įsakymu Nr. V1-</w:t>
      </w:r>
      <w:r>
        <w:rPr>
          <w:rFonts w:asciiTheme="majorBidi" w:hAnsiTheme="majorBidi" w:cstheme="majorBidi"/>
          <w:sz w:val="24"/>
          <w:szCs w:val="24"/>
          <w:lang w:val="pt-PT"/>
        </w:rPr>
        <w:t>33</w:t>
      </w:r>
    </w:p>
    <w:p w14:paraId="0A053DDE" w14:textId="77777777" w:rsidR="00175D1D" w:rsidRDefault="00175D1D" w:rsidP="00175D1D">
      <w:pPr>
        <w:pStyle w:val="Betarp"/>
        <w:rPr>
          <w:rFonts w:asciiTheme="majorBidi" w:hAnsiTheme="majorBidi" w:cstheme="majorBidi"/>
          <w:sz w:val="24"/>
          <w:szCs w:val="24"/>
          <w:lang w:val="pt-PT"/>
        </w:rPr>
      </w:pPr>
    </w:p>
    <w:p w14:paraId="7AB3F9B6" w14:textId="77777777" w:rsidR="00175D1D" w:rsidRPr="00175D1D" w:rsidRDefault="00175D1D" w:rsidP="00175D1D">
      <w:pPr>
        <w:pStyle w:val="Betarp"/>
        <w:rPr>
          <w:rFonts w:asciiTheme="majorBidi" w:eastAsia="Calibri" w:hAnsiTheme="majorBidi" w:cstheme="majorBidi"/>
          <w:b/>
          <w:bCs/>
          <w:kern w:val="0"/>
          <w:sz w:val="24"/>
          <w:szCs w:val="24"/>
          <w:lang w:val="lt-LT"/>
          <w14:ligatures w14:val="none"/>
        </w:rPr>
      </w:pPr>
    </w:p>
    <w:p w14:paraId="01B2C35F" w14:textId="77777777" w:rsidR="00065505" w:rsidRPr="00065505" w:rsidRDefault="00065505" w:rsidP="0006550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RESPUBLIKINĖS IKIMOKYKLINIO IR PRIEŠMOKYKLINIO AMŽIAUS VAIKŲ,</w:t>
      </w:r>
    </w:p>
    <w:p w14:paraId="405D22DC" w14:textId="20687BBB" w:rsidR="00065505" w:rsidRPr="00175D1D" w:rsidRDefault="00065505" w:rsidP="00175D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t-PT"/>
          <w14:ligatures w14:val="none"/>
        </w:rPr>
      </w:pPr>
      <w:r w:rsidRPr="0006550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 xml:space="preserve">TĖVŲ, PEDAGOGŲ  VIRTUALIOS FOTO PARODOS  </w:t>
      </w:r>
      <w:r w:rsidRPr="0006550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>“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>AŠ IR TU -</w:t>
      </w:r>
      <w:r w:rsidR="004A6A0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 xml:space="preserve">SPORTUOJAME KARTU </w:t>
      </w:r>
      <w:r w:rsidRPr="0006550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>”</w:t>
      </w:r>
      <w:r w:rsidR="00175D1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 xml:space="preserve">  </w:t>
      </w:r>
      <w:r w:rsidRPr="00175D1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>NUOSTATAI</w:t>
      </w:r>
    </w:p>
    <w:p w14:paraId="71118961" w14:textId="77777777" w:rsidR="00065505" w:rsidRDefault="00065505" w:rsidP="00065505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b/>
          <w:kern w:val="0"/>
          <w:sz w:val="24"/>
          <w:szCs w:val="24"/>
          <w:lang w:val="lt-LT"/>
          <w14:ligatures w14:val="none"/>
        </w:rPr>
        <w:t>BENDROSIOS NUOSTATOS</w:t>
      </w:r>
    </w:p>
    <w:p w14:paraId="6106D55B" w14:textId="77777777" w:rsidR="00175D1D" w:rsidRPr="00065505" w:rsidRDefault="00175D1D" w:rsidP="00175D1D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7092DFA3" w14:textId="34725975" w:rsidR="00065505" w:rsidRPr="00D936B0" w:rsidRDefault="00065505" w:rsidP="0006550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t-P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1. Respublikinės virtualios </w:t>
      </w:r>
      <w:r w:rsidRPr="00D936B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foto parodos „</w:t>
      </w:r>
      <w:r w:rsidRPr="00D936B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>Aš ir tu- sportuojame kartu ”</w:t>
      </w:r>
    </w:p>
    <w:p w14:paraId="48D049DF" w14:textId="776BE54D" w:rsidR="00065505" w:rsidRPr="00065505" w:rsidRDefault="00065505" w:rsidP="0006550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nuostatai reglamentuoja Konkurso-parodos tikslą, uždavinius, dalyvius, darbų pateikimo ir organizavimo tvarką.</w:t>
      </w:r>
    </w:p>
    <w:p w14:paraId="666B028D" w14:textId="6374A131" w:rsidR="005E585F" w:rsidRPr="005E585F" w:rsidRDefault="00065505" w:rsidP="005E585F">
      <w:pPr>
        <w:pStyle w:val="Sraopastraipa"/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175D1D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Virtualios foto parodos</w:t>
      </w:r>
      <w:r w:rsidRPr="005E585F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aktualumas:</w:t>
      </w:r>
      <w:r w:rsidR="005E585F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Mūsų siekiamybė- fiziškai aktyvūs tėvai ir vaikai. Vaikui labai svarbi išorinė motyvacija. Fizinis Aktyvumas yra vienas svarbiausių ugdymo būdų, kad išlaikytume reikiamą fizinę ir emocinę sveikatą, o dalyvavimas bendroje sportinėje veikloje suteikia vaikams džiugių emocijų, ugdo ir stiprina tarpusavio santykius.</w:t>
      </w:r>
    </w:p>
    <w:p w14:paraId="0607C360" w14:textId="55D4AB0D" w:rsidR="00065505" w:rsidRPr="00065505" w:rsidRDefault="00065505" w:rsidP="005E585F">
      <w:pPr>
        <w:pStyle w:val="Sraopastraipa"/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Respublikinę virtualią </w:t>
      </w:r>
      <w:r w:rsidRPr="000F113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foto parodą „</w:t>
      </w:r>
      <w:r w:rsidRPr="00175D1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Aš ir tu- sportuojame kartu’’</w:t>
      </w: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organizuoja – Rudaminos vaikų lopšelis- darželis „Ąžuoliukas“, įstaigos adresas: Gamyklos g. 22C, Rudaminos km. Vilniaus raj.  ikimokyklinio ugdymo  mokytoja</w:t>
      </w:r>
      <w:r w:rsidRPr="005E585F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Diana Sivinska</w:t>
      </w:r>
      <w:r w:rsidR="00FD5902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ja</w:t>
      </w: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,  koordinuoja - darželio „Ąžuoliukas“ direktorė Jolanta Baltakienė, direktoriaus pavaduotoja ugdymui Sigita Burgienė.</w:t>
      </w:r>
    </w:p>
    <w:p w14:paraId="72DEDE96" w14:textId="77777777" w:rsidR="00065505" w:rsidRPr="00065505" w:rsidRDefault="00065505" w:rsidP="00065505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3. Virtualios foto parodos nuostatai skelbiami Rudaminos vaikų lopšelio-darželio „Ąžuoliukas“ tinklalapyje </w:t>
      </w:r>
      <w:hyperlink r:id="rId5" w:history="1">
        <w:r w:rsidRPr="00065505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:lang w:val="lt-LT"/>
            <w14:ligatures w14:val="none"/>
          </w:rPr>
          <w:t>www.rudaminosdarzelis.lt</w:t>
        </w:r>
      </w:hyperlink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bei auklėtoja auklėtojai Facebook paskyroje.</w:t>
      </w:r>
    </w:p>
    <w:p w14:paraId="6B0E20D8" w14:textId="77777777" w:rsidR="00065505" w:rsidRPr="00065505" w:rsidRDefault="00065505" w:rsidP="00065505">
      <w:pPr>
        <w:spacing w:after="200" w:line="276" w:lineRule="auto"/>
        <w:ind w:left="2880"/>
        <w:contextualSpacing/>
        <w:jc w:val="both"/>
        <w:rPr>
          <w:rFonts w:ascii="Calibri" w:eastAsia="Calibri" w:hAnsi="Calibri" w:cs="Arial"/>
          <w:kern w:val="0"/>
          <w:lang w:val="lt-LT"/>
          <w14:ligatures w14:val="none"/>
        </w:rPr>
      </w:pPr>
    </w:p>
    <w:p w14:paraId="180EDE28" w14:textId="77777777" w:rsidR="00065505" w:rsidRPr="00065505" w:rsidRDefault="00065505" w:rsidP="00065505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b/>
          <w:kern w:val="0"/>
          <w:sz w:val="24"/>
          <w:szCs w:val="24"/>
          <w:lang w:val="lt-LT"/>
          <w14:ligatures w14:val="none"/>
        </w:rPr>
        <w:t>TIKSLAI IR UŽDAVINIAI</w:t>
      </w:r>
    </w:p>
    <w:p w14:paraId="0D6D565D" w14:textId="2E341C0B" w:rsidR="00065505" w:rsidRPr="00065505" w:rsidRDefault="00065505" w:rsidP="00065505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5. Virtualios foto parodos tikslas: sutelkti  ugdymo įstaigų bendruomenės narius, vaikus, jų tėvelius, pedagogus</w:t>
      </w:r>
      <w:r w:rsidR="00D936B0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,</w:t>
      </w: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ugdyti sveikos gyvensenos nuostatas ir tai perteikti foto nuotraukose- koliažuose.</w:t>
      </w:r>
    </w:p>
    <w:p w14:paraId="3696D93F" w14:textId="77777777" w:rsidR="00065505" w:rsidRPr="00065505" w:rsidRDefault="00065505" w:rsidP="00065505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6. Uždaviniai:</w:t>
      </w:r>
    </w:p>
    <w:p w14:paraId="541906D9" w14:textId="5C0E5131" w:rsidR="00065505" w:rsidRPr="00065505" w:rsidRDefault="00065505" w:rsidP="00065505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6.1 Motyvuoti vaikus aktyviai judėti</w:t>
      </w:r>
      <w:r w:rsidR="004A6A00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ir suteikti džiugių emocijų;</w:t>
      </w:r>
    </w:p>
    <w:p w14:paraId="5F289F2D" w14:textId="77777777" w:rsidR="00065505" w:rsidRPr="00065505" w:rsidRDefault="00065505" w:rsidP="00065505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6.2 Skatinti šeimų fizinį aktyvumą; </w:t>
      </w:r>
    </w:p>
    <w:p w14:paraId="346F7437" w14:textId="5D274C7C" w:rsidR="00065505" w:rsidRPr="00065505" w:rsidRDefault="00065505" w:rsidP="00065505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6.3. </w:t>
      </w:r>
      <w:r w:rsidR="00AE2BD3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S</w:t>
      </w: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utelkti ugdymo įstaigų bendruomenes bendrai veiklai;</w:t>
      </w:r>
    </w:p>
    <w:p w14:paraId="32CA26EA" w14:textId="778A736A" w:rsidR="00065505" w:rsidRPr="00065505" w:rsidRDefault="00065505" w:rsidP="00065505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6.4. </w:t>
      </w:r>
      <w:r w:rsidR="00AE2BD3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P</w:t>
      </w: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lėtoti bendradarbiavimą tarp šalies ikimokyklinio ugdymo įstaigų ir siekti glaudaus pedagogų ir tėvelių bendradarbiavimo.</w:t>
      </w:r>
    </w:p>
    <w:p w14:paraId="1043BD0C" w14:textId="77777777" w:rsidR="00065505" w:rsidRPr="00065505" w:rsidRDefault="00065505" w:rsidP="00065505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b/>
          <w:kern w:val="0"/>
          <w:sz w:val="24"/>
          <w:szCs w:val="24"/>
          <w:lang w:val="lt-LT"/>
          <w14:ligatures w14:val="none"/>
        </w:rPr>
        <w:lastRenderedPageBreak/>
        <w:t>DALYVIAI</w:t>
      </w:r>
    </w:p>
    <w:p w14:paraId="11B82744" w14:textId="77777777" w:rsidR="00065505" w:rsidRPr="00065505" w:rsidRDefault="00065505" w:rsidP="00065505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7.Virtualioje foto parodoje dalyvauja Lietuvos ikimokyklinio, priešmokyklinio ugdymo įstaigų ugdytiniai, pedagogai, tėvai. </w:t>
      </w:r>
    </w:p>
    <w:p w14:paraId="60C70E21" w14:textId="5188E47D" w:rsidR="00065505" w:rsidRPr="00065505" w:rsidRDefault="00065505" w:rsidP="00065505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8. Virtualios  foto parodos  siunčiam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os </w:t>
      </w: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1-2 nuotraukos nuo įstaigos.</w:t>
      </w:r>
    </w:p>
    <w:p w14:paraId="4F75EB31" w14:textId="77777777" w:rsidR="00065505" w:rsidRPr="00065505" w:rsidRDefault="00065505" w:rsidP="00065505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79CCA385" w14:textId="77777777" w:rsidR="00065505" w:rsidRPr="00065505" w:rsidRDefault="00065505" w:rsidP="00065505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b/>
          <w:kern w:val="0"/>
          <w:sz w:val="24"/>
          <w:szCs w:val="24"/>
          <w:lang w:val="lt-LT"/>
          <w14:ligatures w14:val="none"/>
        </w:rPr>
        <w:t>PARODOS ORGANIZAVIMO SĄLYGOS</w:t>
      </w:r>
    </w:p>
    <w:p w14:paraId="3AAA14A9" w14:textId="77777777" w:rsidR="00065505" w:rsidRPr="00065505" w:rsidRDefault="00065505" w:rsidP="00065505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     9. Kiekviena virtualioje foto parodoje dalyvaujanti įstaiga  organizuoja sportines veiklas kartu su šeima darželyje, šeimos leidžia laisvalaikį namuose sportuodami ir jas užfiksuoja nuotraukose.</w:t>
      </w:r>
    </w:p>
    <w:p w14:paraId="621C3DE5" w14:textId="0502FC62" w:rsidR="00DE3036" w:rsidRPr="00DE3036" w:rsidRDefault="00065505" w:rsidP="00DE303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10.  Virtualios foto nuotraukų  parodos dalyviai parodai pateikia organizuotos sportinės veiklos arba šeimos, sportuojančios namuose  nuotrauką (as) arba nuotraukų koliažą. Prie nuotraukos  pridedama užpildyta dalyvio anketa (Priedas Nr. 1.)</w:t>
      </w:r>
      <w:r w:rsidR="00DE3036" w:rsidRPr="00DE3036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</w:p>
    <w:p w14:paraId="2E7CE1A5" w14:textId="77777777" w:rsidR="00065505" w:rsidRPr="00065505" w:rsidRDefault="00065505" w:rsidP="0006550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11. Pateikdamas nuotraukas, asmuo patvirtina, kad turi sutikimą šias nuotraukas naudoti parodoje.</w:t>
      </w:r>
    </w:p>
    <w:p w14:paraId="59E8E2BF" w14:textId="77777777" w:rsidR="00BF057A" w:rsidRDefault="00065505" w:rsidP="0006550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12. Virtualios foto parodos nuotraukas  ir  dalyvio anketą</w:t>
      </w:r>
      <w:r w:rsidR="00BF057A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(Priedas Nr. 1)</w:t>
      </w:r>
    </w:p>
    <w:p w14:paraId="07E9355C" w14:textId="7CBA7C7A" w:rsidR="00065505" w:rsidRPr="000F113D" w:rsidRDefault="00065505" w:rsidP="0006550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siųsti</w:t>
      </w:r>
      <w:r w:rsidR="00AE2BD3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="00AE2BD3" w:rsidRPr="00AE2BD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 xml:space="preserve">nuo </w:t>
      </w:r>
      <w:r w:rsidR="00DE3036" w:rsidRPr="00AE2BD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2024</w:t>
      </w:r>
      <w:r w:rsidR="00DE3036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 xml:space="preserve"> </w:t>
      </w:r>
      <w:r w:rsidR="00DE3036" w:rsidRPr="00AE2BD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m.</w:t>
      </w:r>
      <w:r w:rsidR="00DE3036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 xml:space="preserve"> </w:t>
      </w:r>
      <w:r w:rsidR="00AE2BD3" w:rsidRPr="00AE2BD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balandžio 25</w:t>
      </w:r>
      <w:r w:rsidR="00BF057A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 xml:space="preserve"> </w:t>
      </w:r>
      <w:r w:rsidR="00AE2BD3" w:rsidRPr="00AE2BD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d</w:t>
      </w:r>
      <w:r w:rsidR="00AE2BD3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.</w:t>
      </w: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Pr="00AE2BD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iki  gegužės 25 dienos</w:t>
      </w: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, </w:t>
      </w:r>
      <w:r w:rsidR="00AE2BD3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nuotraukas įkelti</w:t>
      </w:r>
      <w:r w:rsidR="000D3EDB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  <w:r w:rsidR="00BF057A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į</w:t>
      </w:r>
      <w:r w:rsidR="00AE2BD3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Facebook grupę </w:t>
      </w:r>
      <w:r w:rsidR="00AE2BD3" w:rsidRPr="000F113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„</w:t>
      </w:r>
      <w:r w:rsidR="000D3EDB" w:rsidRPr="000F113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Aš ir tu-sportuojame kartu</w:t>
      </w:r>
      <w:r w:rsidR="00AE2BD3" w:rsidRPr="000F113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‘‘</w:t>
      </w:r>
      <w:r w:rsidR="00AE2BD3" w:rsidRPr="000F113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DE3036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  <w:r w:rsidR="00AE2BD3" w:rsidRPr="000F113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          </w:t>
      </w:r>
    </w:p>
    <w:p w14:paraId="51353DEC" w14:textId="77777777" w:rsidR="00065505" w:rsidRPr="00065505" w:rsidRDefault="00065505" w:rsidP="0006550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13. Iš atsiųstų nuotraukų bus sukurta </w:t>
      </w:r>
      <w:r w:rsidRPr="000F113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virtuali knyga „Sportuoju su šeima“</w:t>
      </w: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, kurios nuoroda bus pasidalinta su dalyviais ir įkelta Rudaminos vaikų lopšelio-darželio „Ąžuoliukas“  tinklalapyje  </w:t>
      </w:r>
      <w:hyperlink r:id="rId6" w:history="1">
        <w:r w:rsidRPr="00065505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lt-LT"/>
            <w14:ligatures w14:val="none"/>
          </w:rPr>
          <w:t>www.rudaminosdarzelis.lt</w:t>
        </w:r>
      </w:hyperlink>
    </w:p>
    <w:p w14:paraId="0295654C" w14:textId="77777777" w:rsidR="00065505" w:rsidRPr="00065505" w:rsidRDefault="00065505" w:rsidP="0006550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385BD0ED" w14:textId="77777777" w:rsidR="00065505" w:rsidRPr="00065505" w:rsidRDefault="00065505" w:rsidP="00065505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b/>
          <w:kern w:val="0"/>
          <w:sz w:val="24"/>
          <w:szCs w:val="24"/>
          <w:lang w:val="lt-LT"/>
          <w14:ligatures w14:val="none"/>
        </w:rPr>
        <w:t>BAIGIAMOSIOS NUOSTATOS</w:t>
      </w:r>
    </w:p>
    <w:p w14:paraId="356AF668" w14:textId="77777777" w:rsidR="00065505" w:rsidRPr="00065505" w:rsidRDefault="00065505" w:rsidP="0006550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Calibri" w:eastAsia="Calibri" w:hAnsi="Calibri" w:cs="Arial"/>
          <w:kern w:val="0"/>
          <w:lang w:val="lt-LT"/>
          <w14:ligatures w14:val="none"/>
        </w:rPr>
        <w:t xml:space="preserve"> </w:t>
      </w: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14. Organizatoriai turi teisę dalyvių nuotraukas publikuoti Rudaminos vaikų lopšelio darželio „Ąžuoliukas“ interneto svetainėje  </w:t>
      </w:r>
      <w:hyperlink r:id="rId7" w:history="1">
        <w:r w:rsidRPr="00065505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lt-LT"/>
            <w14:ligatures w14:val="none"/>
          </w:rPr>
          <w:t>www.rudaminosdarzelis.lt</w:t>
        </w:r>
      </w:hyperlink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bei pasidalinti Auklėtoja auklėtojai Facebook paskyroje.</w:t>
      </w:r>
    </w:p>
    <w:p w14:paraId="637BCA3F" w14:textId="77777777" w:rsidR="00065505" w:rsidRPr="00065505" w:rsidRDefault="00065505" w:rsidP="0006550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065505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>15. Virtualios foto parodos dalyviams bus išsiųsti  padėkos raštais, kuriuos išsiųsime elektroniniu paštu.</w:t>
      </w:r>
    </w:p>
    <w:p w14:paraId="1F0AC441" w14:textId="77777777" w:rsidR="00065505" w:rsidRPr="00065505" w:rsidRDefault="00065505" w:rsidP="0006550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7B17C4A1" w14:textId="77777777" w:rsidR="00065505" w:rsidRPr="00065505" w:rsidRDefault="00065505" w:rsidP="00065505">
      <w:pPr>
        <w:spacing w:after="0" w:line="360" w:lineRule="auto"/>
        <w:ind w:left="360"/>
        <w:jc w:val="both"/>
        <w:rPr>
          <w:rFonts w:ascii="Calibri" w:eastAsia="Calibri" w:hAnsi="Calibri" w:cs="Arial"/>
          <w:kern w:val="0"/>
          <w:lang w:val="lt-LT"/>
          <w14:ligatures w14:val="none"/>
        </w:rPr>
      </w:pPr>
    </w:p>
    <w:p w14:paraId="59DF5E94" w14:textId="77777777" w:rsidR="00065505" w:rsidRPr="00065505" w:rsidRDefault="00065505" w:rsidP="00065505">
      <w:pPr>
        <w:spacing w:after="0" w:line="360" w:lineRule="auto"/>
        <w:ind w:left="360"/>
        <w:jc w:val="both"/>
        <w:rPr>
          <w:rFonts w:ascii="Calibri" w:eastAsia="Calibri" w:hAnsi="Calibri" w:cs="Arial"/>
          <w:kern w:val="0"/>
          <w:lang w:val="lt-LT"/>
          <w14:ligatures w14:val="none"/>
        </w:rPr>
      </w:pPr>
    </w:p>
    <w:p w14:paraId="693C4AF9" w14:textId="77777777" w:rsidR="00065505" w:rsidRPr="00065505" w:rsidRDefault="00065505" w:rsidP="00065505">
      <w:pPr>
        <w:spacing w:after="0" w:line="360" w:lineRule="auto"/>
        <w:ind w:left="360"/>
        <w:jc w:val="both"/>
        <w:rPr>
          <w:rFonts w:ascii="Calibri" w:eastAsia="Calibri" w:hAnsi="Calibri" w:cs="Arial"/>
          <w:kern w:val="0"/>
          <w:lang w:val="lt-LT"/>
          <w14:ligatures w14:val="none"/>
        </w:rPr>
      </w:pPr>
    </w:p>
    <w:p w14:paraId="60043180" w14:textId="77777777" w:rsidR="002E4A03" w:rsidRDefault="002E4A03">
      <w:pPr>
        <w:rPr>
          <w:lang w:val="lt-LT"/>
        </w:rPr>
      </w:pPr>
    </w:p>
    <w:p w14:paraId="0AECB09D" w14:textId="77777777" w:rsidR="008A7132" w:rsidRDefault="008A7132">
      <w:pPr>
        <w:rPr>
          <w:lang w:val="lt-LT"/>
        </w:rPr>
      </w:pPr>
    </w:p>
    <w:p w14:paraId="796C781B" w14:textId="77777777" w:rsidR="008A7132" w:rsidRDefault="008A7132">
      <w:pPr>
        <w:rPr>
          <w:lang w:val="lt-LT"/>
        </w:rPr>
      </w:pPr>
    </w:p>
    <w:p w14:paraId="670E83C5" w14:textId="77777777" w:rsidR="008A7132" w:rsidRDefault="008A7132">
      <w:pPr>
        <w:rPr>
          <w:lang w:val="lt-LT"/>
        </w:rPr>
      </w:pPr>
    </w:p>
    <w:p w14:paraId="688579B8" w14:textId="77777777" w:rsidR="008A7132" w:rsidRPr="008A7132" w:rsidRDefault="008A7132" w:rsidP="008A7132">
      <w:pPr>
        <w:spacing w:after="200" w:line="360" w:lineRule="auto"/>
        <w:ind w:left="1080"/>
        <w:contextualSpacing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8A7132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lastRenderedPageBreak/>
        <w:t>Priedas Nr. 1</w:t>
      </w:r>
    </w:p>
    <w:p w14:paraId="639B7084" w14:textId="77777777" w:rsidR="008A7132" w:rsidRPr="008A7132" w:rsidRDefault="008A7132" w:rsidP="008A7132">
      <w:pPr>
        <w:spacing w:after="0" w:line="360" w:lineRule="auto"/>
        <w:ind w:left="1080"/>
        <w:contextualSpacing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5D386EA3" w14:textId="1DA550E9" w:rsidR="008A7132" w:rsidRPr="008A7132" w:rsidRDefault="008A7132" w:rsidP="008A7132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  <w:r w:rsidRPr="008A7132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VIRTUALIOS  FOTO NUOTRAUKŲ- KOLIAŽŲ  PARODOS </w:t>
      </w:r>
      <w:r w:rsidRPr="008A7132">
        <w:rPr>
          <w:rFonts w:ascii="Times New Roman" w:eastAsia="Calibri" w:hAnsi="Times New Roman" w:cs="Times New Roman"/>
          <w:b/>
          <w:kern w:val="0"/>
          <w:sz w:val="24"/>
          <w:szCs w:val="24"/>
          <w:lang w:val="lt-LT"/>
          <w14:ligatures w14:val="none"/>
        </w:rPr>
        <w:t>„</w:t>
      </w:r>
      <w:r w:rsidRPr="00D936B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>A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 xml:space="preserve">Š IR TU SPORTUOJAME KARTU </w:t>
      </w:r>
      <w:r w:rsidRPr="00D936B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>”</w:t>
      </w:r>
      <w:r w:rsidRPr="008A7132"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  <w:t xml:space="preserve"> </w:t>
      </w:r>
    </w:p>
    <w:p w14:paraId="58F958A0" w14:textId="77777777" w:rsidR="008A7132" w:rsidRPr="008A7132" w:rsidRDefault="008A7132" w:rsidP="008A713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</w:pPr>
      <w:r w:rsidRPr="008A713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lt-LT"/>
          <w14:ligatures w14:val="none"/>
        </w:rPr>
        <w:t>DALYVIO ANKETA</w:t>
      </w:r>
    </w:p>
    <w:p w14:paraId="70C9E42A" w14:textId="77777777" w:rsidR="008A7132" w:rsidRPr="008A7132" w:rsidRDefault="008A7132" w:rsidP="008A7132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3428"/>
        <w:gridCol w:w="5601"/>
      </w:tblGrid>
      <w:tr w:rsidR="008A7132" w:rsidRPr="008A7132" w14:paraId="0B5840CB" w14:textId="77777777" w:rsidTr="00EC19CA">
        <w:trPr>
          <w:trHeight w:val="413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0AA2" w14:textId="77777777" w:rsidR="008A7132" w:rsidRPr="008A7132" w:rsidRDefault="008A7132" w:rsidP="008A7132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8A713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Ugdymo įstaigos pavadinimas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A792" w14:textId="77777777" w:rsidR="008A7132" w:rsidRPr="008A7132" w:rsidRDefault="008A7132" w:rsidP="008A7132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7132" w:rsidRPr="00175D1D" w14:paraId="45D508E9" w14:textId="77777777" w:rsidTr="00EC19CA">
        <w:trPr>
          <w:trHeight w:val="84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5A6E" w14:textId="77777777" w:rsidR="008A7132" w:rsidRPr="008A7132" w:rsidRDefault="008A7132" w:rsidP="008A7132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8A71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Įstaigos  telefono numeris, el. pašto adresas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FEA7" w14:textId="77777777" w:rsidR="008A7132" w:rsidRPr="008A7132" w:rsidRDefault="008A7132" w:rsidP="008A7132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7132" w:rsidRPr="008A7132" w14:paraId="77D2CC0B" w14:textId="77777777" w:rsidTr="00EC19CA">
        <w:trPr>
          <w:trHeight w:val="413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ADFC" w14:textId="77777777" w:rsidR="008A7132" w:rsidRPr="008A7132" w:rsidRDefault="008A7132" w:rsidP="008A7132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8A713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Mokytojo vardas, pavardė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6022" w14:textId="77777777" w:rsidR="008A7132" w:rsidRPr="008A7132" w:rsidRDefault="008A7132" w:rsidP="008A7132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7132" w:rsidRPr="008A7132" w14:paraId="5D72EE01" w14:textId="77777777" w:rsidTr="00EC19CA">
        <w:trPr>
          <w:trHeight w:val="413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BE13" w14:textId="77777777" w:rsidR="008A7132" w:rsidRPr="008A7132" w:rsidRDefault="008A7132" w:rsidP="008A7132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8A71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Mokytojo telefono Nr.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751" w14:textId="77777777" w:rsidR="008A7132" w:rsidRPr="008A7132" w:rsidRDefault="008A7132" w:rsidP="008A7132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7132" w:rsidRPr="008A7132" w14:paraId="004D2292" w14:textId="77777777" w:rsidTr="00EC19CA">
        <w:trPr>
          <w:trHeight w:val="402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8351" w14:textId="77777777" w:rsidR="008A7132" w:rsidRPr="008A7132" w:rsidRDefault="008A7132" w:rsidP="008A7132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8A71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Mokytojo el. paštas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83EF" w14:textId="77777777" w:rsidR="008A7132" w:rsidRPr="008A7132" w:rsidRDefault="008A7132" w:rsidP="008A7132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7132" w:rsidRPr="008A7132" w14:paraId="71645E28" w14:textId="77777777" w:rsidTr="00EC19CA">
        <w:trPr>
          <w:trHeight w:val="402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E1A" w14:textId="77777777" w:rsidR="008A7132" w:rsidRPr="008A7132" w:rsidRDefault="008A7132" w:rsidP="008A7132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8A71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Trumpas veiklos aprašymas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F4BA" w14:textId="77777777" w:rsidR="008A7132" w:rsidRPr="008A7132" w:rsidRDefault="008A7132" w:rsidP="008A7132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27D1586" w14:textId="77777777" w:rsidR="008A7132" w:rsidRPr="008A7132" w:rsidRDefault="008A7132" w:rsidP="008A7132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03AF8C3A" w14:textId="77777777" w:rsidR="008A7132" w:rsidRPr="008A7132" w:rsidRDefault="008A7132" w:rsidP="008A7132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551A1236" w14:textId="3F831D34" w:rsidR="008A7132" w:rsidRPr="00065505" w:rsidRDefault="00175D1D" w:rsidP="00175D1D">
      <w:pPr>
        <w:jc w:val="center"/>
        <w:rPr>
          <w:lang w:val="lt-LT"/>
        </w:rPr>
      </w:pPr>
      <w:r>
        <w:rPr>
          <w:lang w:val="lt-LT"/>
        </w:rPr>
        <w:t>_________________________</w:t>
      </w:r>
    </w:p>
    <w:sectPr w:rsidR="008A7132" w:rsidRPr="00065505" w:rsidSect="00C06303">
      <w:pgSz w:w="11906" w:h="16838" w:code="9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D0185"/>
    <w:multiLevelType w:val="hybridMultilevel"/>
    <w:tmpl w:val="A110541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4214"/>
    <w:multiLevelType w:val="multilevel"/>
    <w:tmpl w:val="814832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num w:numId="1" w16cid:durableId="387537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42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05"/>
    <w:rsid w:val="00065505"/>
    <w:rsid w:val="000D3EDB"/>
    <w:rsid w:val="000F113D"/>
    <w:rsid w:val="00175D1D"/>
    <w:rsid w:val="001B6BC0"/>
    <w:rsid w:val="002E4A03"/>
    <w:rsid w:val="00424AA8"/>
    <w:rsid w:val="00476AE0"/>
    <w:rsid w:val="004A6A00"/>
    <w:rsid w:val="005641EE"/>
    <w:rsid w:val="005E585F"/>
    <w:rsid w:val="00845247"/>
    <w:rsid w:val="008A7132"/>
    <w:rsid w:val="00A412D7"/>
    <w:rsid w:val="00AB31DA"/>
    <w:rsid w:val="00AE2BD3"/>
    <w:rsid w:val="00B90C8A"/>
    <w:rsid w:val="00BF057A"/>
    <w:rsid w:val="00C0562E"/>
    <w:rsid w:val="00C06303"/>
    <w:rsid w:val="00CA7ED3"/>
    <w:rsid w:val="00D936B0"/>
    <w:rsid w:val="00DE3036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71E3"/>
  <w15:chartTrackingRefBased/>
  <w15:docId w15:val="{5845F68B-D23A-4958-A05D-9FC13498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0655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655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6550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655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6550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655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655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655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655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6550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655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6550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65505"/>
    <w:rPr>
      <w:rFonts w:eastAsiaTheme="majorEastAsia" w:cstheme="majorBidi"/>
      <w:i/>
      <w:iCs/>
      <w:color w:val="2F5496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65505"/>
    <w:rPr>
      <w:rFonts w:eastAsiaTheme="majorEastAsia" w:cstheme="majorBidi"/>
      <w:color w:val="2F5496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65505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65505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65505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65505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655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655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655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655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655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065505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065505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065505"/>
    <w:rPr>
      <w:i/>
      <w:iCs/>
      <w:color w:val="2F5496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6550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65505"/>
    <w:rPr>
      <w:i/>
      <w:iCs/>
      <w:color w:val="2F5496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065505"/>
    <w:rPr>
      <w:b/>
      <w:bCs/>
      <w:smallCaps/>
      <w:color w:val="2F5496" w:themeColor="accent1" w:themeShade="BF"/>
      <w:spacing w:val="5"/>
    </w:rPr>
  </w:style>
  <w:style w:type="character" w:styleId="Hipersaitas">
    <w:name w:val="Hyperlink"/>
    <w:basedOn w:val="Numatytasispastraiposriftas"/>
    <w:uiPriority w:val="99"/>
    <w:unhideWhenUsed/>
    <w:rsid w:val="005641E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641EE"/>
    <w:rPr>
      <w:color w:val="605E5C"/>
      <w:shd w:val="clear" w:color="auto" w:fill="E1DFDD"/>
    </w:rPr>
  </w:style>
  <w:style w:type="table" w:customStyle="1" w:styleId="Lentelstinklelis1">
    <w:name w:val="Lentelės tinklelis1"/>
    <w:basedOn w:val="prastojilentel"/>
    <w:next w:val="Lentelstinklelis"/>
    <w:uiPriority w:val="59"/>
    <w:rsid w:val="008A7132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8A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175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daminosdarzel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daminosdarzelis.lt" TargetMode="External"/><Relationship Id="rId5" Type="http://schemas.openxmlformats.org/officeDocument/2006/relationships/hyperlink" Target="http://www.rudaminosdarzeli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2784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Rudaminos Darželis</dc:creator>
  <cp:keywords/>
  <dc:description/>
  <cp:lastModifiedBy>Rudaminos Darželis</cp:lastModifiedBy>
  <cp:revision>9</cp:revision>
  <dcterms:created xsi:type="dcterms:W3CDTF">2024-04-03T10:21:00Z</dcterms:created>
  <dcterms:modified xsi:type="dcterms:W3CDTF">2024-04-04T12:16:00Z</dcterms:modified>
</cp:coreProperties>
</file>